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787" w:rsidRDefault="00EC2787">
      <w:pPr>
        <w:rPr>
          <w:rFonts w:ascii="MS UI Gothic" w:eastAsia="MS UI Gothic" w:hAnsi="MS UI Gothic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3827"/>
        <w:gridCol w:w="3544"/>
      </w:tblGrid>
      <w:tr w:rsidR="00FF7EF3" w:rsidRPr="00C17AFA" w:rsidTr="00461384">
        <w:trPr>
          <w:trHeight w:val="325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33399"/>
            <w:vAlign w:val="center"/>
          </w:tcPr>
          <w:p w:rsidR="00FF7EF3" w:rsidRPr="00C17AFA" w:rsidRDefault="00FF7EF3" w:rsidP="00C57D71">
            <w:pPr>
              <w:jc w:val="both"/>
              <w:rPr>
                <w:rFonts w:ascii="MS UI Gothic" w:eastAsia="MS UI Gothic" w:hAnsi="MS UI Gothic"/>
                <w:color w:val="FFFFFF" w:themeColor="background1"/>
                <w:sz w:val="18"/>
                <w:szCs w:val="18"/>
              </w:rPr>
            </w:pPr>
            <w:r w:rsidRPr="00C17AFA">
              <w:rPr>
                <w:rFonts w:ascii="MS UI Gothic" w:eastAsia="MS UI Gothic" w:hAnsi="MS UI Gothic" w:hint="eastAsia"/>
                <w:color w:val="FFFFFF" w:themeColor="background1"/>
                <w:sz w:val="18"/>
                <w:szCs w:val="18"/>
              </w:rPr>
              <w:t>プロジェクターの見積りに必要な情報</w:t>
            </w:r>
          </w:p>
        </w:tc>
      </w:tr>
      <w:tr w:rsidR="00FF7EF3" w:rsidRPr="00E40600" w:rsidTr="00461384">
        <w:trPr>
          <w:cantSplit/>
          <w:trHeight w:val="38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FF7EF3" w:rsidRPr="00E40600" w:rsidRDefault="00FF7EF3" w:rsidP="00D94B43">
            <w:pPr>
              <w:spacing w:line="180" w:lineRule="exact"/>
              <w:ind w:right="-113"/>
              <w:jc w:val="both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見積り必要情報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FF7EF3" w:rsidRPr="00E40600" w:rsidRDefault="00FF7EF3" w:rsidP="00D94B43">
            <w:pPr>
              <w:spacing w:line="180" w:lineRule="exact"/>
              <w:ind w:right="-113"/>
              <w:jc w:val="both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補足説明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FF7EF3" w:rsidRPr="00E40600" w:rsidRDefault="00FF7EF3">
            <w:pPr>
              <w:spacing w:line="180" w:lineRule="exact"/>
              <w:ind w:right="-113"/>
              <w:jc w:val="both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(該当項目に直接記入又は別資料にて情報をご提出ください。)</w:t>
            </w:r>
          </w:p>
        </w:tc>
      </w:tr>
      <w:tr w:rsidR="00FF7EF3" w:rsidRPr="00EC2787" w:rsidTr="00461384">
        <w:trPr>
          <w:trHeight w:val="70"/>
        </w:trPr>
        <w:tc>
          <w:tcPr>
            <w:tcW w:w="9781" w:type="dxa"/>
            <w:gridSpan w:val="3"/>
            <w:shd w:val="clear" w:color="auto" w:fill="CCCCFF"/>
          </w:tcPr>
          <w:p w:rsidR="00FF7EF3" w:rsidRDefault="00FF7EF3" w:rsidP="00D94B43">
            <w:pPr>
              <w:jc w:val="both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b/>
                <w:sz w:val="18"/>
                <w:szCs w:val="18"/>
              </w:rPr>
              <w:t>IEC60825-1、IEC62471又は</w:t>
            </w:r>
            <w:r w:rsidRPr="00EC2787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IEC62471-5：</w:t>
            </w:r>
          </w:p>
        </w:tc>
      </w:tr>
      <w:tr w:rsidR="00C64263" w:rsidRPr="00E40600" w:rsidTr="00461384">
        <w:trPr>
          <w:trHeight w:val="7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64263" w:rsidRPr="00E40600" w:rsidRDefault="00C64263" w:rsidP="00C64263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製品定格：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C64263" w:rsidRPr="008C51B8" w:rsidRDefault="00C64263" w:rsidP="00461384">
            <w:pPr>
              <w:jc w:val="both"/>
              <w:rPr>
                <w:rFonts w:ascii="MS UI Gothic" w:eastAsia="MS UI Gothic" w:hAnsi="MS UI Gothic"/>
                <w:sz w:val="16"/>
                <w:szCs w:val="16"/>
              </w:rPr>
            </w:pPr>
            <w:r>
              <w:rPr>
                <w:rFonts w:ascii="MS UI Gothic" w:eastAsia="MS UI Gothic" w:hAnsi="MS UI Gothic" w:hint="eastAsia"/>
                <w:sz w:val="16"/>
                <w:szCs w:val="16"/>
              </w:rPr>
              <w:t>製品の入力定格をご記入ください。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64263" w:rsidRPr="00E40600" w:rsidRDefault="00C64263" w:rsidP="00C64263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C64263" w:rsidRPr="00E40600" w:rsidTr="00461384">
        <w:trPr>
          <w:trHeight w:val="7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64263" w:rsidRPr="00E40600" w:rsidRDefault="00C64263" w:rsidP="00C64263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hint="eastAsia"/>
                <w:sz w:val="18"/>
                <w:szCs w:val="18"/>
              </w:rPr>
              <w:t>製品情報：</w:t>
            </w:r>
          </w:p>
          <w:p w:rsidR="00C64263" w:rsidRPr="00E40600" w:rsidRDefault="00C64263" w:rsidP="00C64263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C64263" w:rsidRPr="008A7F34" w:rsidRDefault="00C64263" w:rsidP="00C64263">
            <w:pPr>
              <w:jc w:val="both"/>
              <w:rPr>
                <w:rFonts w:ascii="MS UI Gothic" w:eastAsia="MS UI Gothic" w:hAnsi="MS UI Gothic"/>
                <w:sz w:val="16"/>
                <w:szCs w:val="16"/>
              </w:rPr>
            </w:pPr>
            <w:r w:rsidRPr="008A7F34">
              <w:rPr>
                <w:rFonts w:ascii="MS UI Gothic" w:eastAsia="MS UI Gothic" w:hAnsi="MS UI Gothic" w:hint="eastAsia"/>
                <w:sz w:val="16"/>
                <w:szCs w:val="16"/>
              </w:rPr>
              <w:t>製品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>の光放射の構造や仕様</w:t>
            </w:r>
            <w:r w:rsidRPr="008A7F34">
              <w:rPr>
                <w:rFonts w:ascii="MS UI Gothic" w:eastAsia="MS UI Gothic" w:hAnsi="MS UI Gothic" w:hint="eastAsia"/>
                <w:sz w:val="16"/>
                <w:szCs w:val="16"/>
              </w:rPr>
              <w:t>についてご説明ください。もしくは製品仕様書や取扱説明書等の製品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>の光放射の</w:t>
            </w:r>
            <w:r w:rsidRPr="008A7F34">
              <w:rPr>
                <w:rFonts w:ascii="MS UI Gothic" w:eastAsia="MS UI Gothic" w:hAnsi="MS UI Gothic" w:hint="eastAsia"/>
                <w:sz w:val="16"/>
                <w:szCs w:val="16"/>
              </w:rPr>
              <w:t>概要が分かる資料をご提出ください。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64263" w:rsidRPr="00E40600" w:rsidRDefault="00C64263" w:rsidP="00C64263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C64263" w:rsidRPr="00E40600" w:rsidTr="00461384">
        <w:trPr>
          <w:trHeight w:val="70"/>
        </w:trPr>
        <w:tc>
          <w:tcPr>
            <w:tcW w:w="2410" w:type="dxa"/>
            <w:shd w:val="clear" w:color="auto" w:fill="auto"/>
          </w:tcPr>
          <w:p w:rsidR="00C64263" w:rsidRPr="00E40600" w:rsidRDefault="00C64263" w:rsidP="00C64263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hint="eastAsia"/>
                <w:sz w:val="18"/>
                <w:szCs w:val="18"/>
              </w:rPr>
              <w:t>貴社想定の 「Laser Class」 又は 「Risk Group」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分類</w:t>
            </w:r>
            <w:r w:rsidRPr="00E40600">
              <w:rPr>
                <w:rFonts w:ascii="MS UI Gothic" w:eastAsia="MS UI Gothic" w:hAnsi="MS UI Gothic" w:hint="eastAsia"/>
                <w:sz w:val="18"/>
                <w:szCs w:val="18"/>
              </w:rPr>
              <w:t>の情報：</w:t>
            </w:r>
          </w:p>
          <w:p w:rsidR="00C64263" w:rsidRPr="00E40600" w:rsidRDefault="00C64263" w:rsidP="00C64263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C64263" w:rsidRPr="008A7F34" w:rsidRDefault="00C64263" w:rsidP="00C64263">
            <w:pPr>
              <w:jc w:val="both"/>
              <w:rPr>
                <w:rFonts w:ascii="MS UI Gothic" w:eastAsia="MS UI Gothic" w:hAnsi="MS UI Gothic"/>
                <w:sz w:val="16"/>
                <w:szCs w:val="16"/>
              </w:rPr>
            </w:pPr>
            <w:r w:rsidRPr="008A7F34">
              <w:rPr>
                <w:rFonts w:ascii="MS UI Gothic" w:eastAsia="MS UI Gothic" w:hAnsi="MS UI Gothic" w:hint="eastAsia"/>
                <w:sz w:val="16"/>
                <w:szCs w:val="16"/>
              </w:rPr>
              <w:t>貴社が想定する分類をご連絡ください。</w:t>
            </w:r>
          </w:p>
          <w:p w:rsidR="00C64263" w:rsidRPr="008A7F34" w:rsidRDefault="00C64263" w:rsidP="00C64263">
            <w:pPr>
              <w:jc w:val="both"/>
              <w:rPr>
                <w:rFonts w:ascii="MS UI Gothic" w:eastAsia="MS UI Gothic" w:hAnsi="MS UI Gothic"/>
                <w:sz w:val="16"/>
                <w:szCs w:val="16"/>
              </w:rPr>
            </w:pPr>
            <w:r w:rsidRPr="008A7F34">
              <w:rPr>
                <w:rFonts w:ascii="MS UI Gothic" w:eastAsia="MS UI Gothic" w:hAnsi="MS UI Gothic" w:hint="eastAsia"/>
                <w:sz w:val="16"/>
                <w:szCs w:val="16"/>
              </w:rPr>
              <w:t>また、貴社想定が「</w:t>
            </w:r>
            <w:r w:rsidRPr="008A7F34">
              <w:rPr>
                <w:rFonts w:ascii="MS UI Gothic" w:eastAsia="MS UI Gothic" w:hAnsi="MS UI Gothic"/>
                <w:sz w:val="16"/>
                <w:szCs w:val="16"/>
              </w:rPr>
              <w:t xml:space="preserve">Class 4」 </w:t>
            </w:r>
            <w:r w:rsidRPr="008A7F34">
              <w:rPr>
                <w:rFonts w:ascii="MS UI Gothic" w:eastAsia="MS UI Gothic" w:hAnsi="MS UI Gothic" w:hint="eastAsia"/>
                <w:sz w:val="16"/>
                <w:szCs w:val="16"/>
              </w:rPr>
              <w:t>又は</w:t>
            </w:r>
            <w:r w:rsidRPr="008A7F34">
              <w:rPr>
                <w:rFonts w:ascii="MS UI Gothic" w:eastAsia="MS UI Gothic" w:hAnsi="MS UI Gothic"/>
                <w:sz w:val="16"/>
                <w:szCs w:val="16"/>
              </w:rPr>
              <w:t xml:space="preserve"> </w:t>
            </w:r>
            <w:r w:rsidRPr="008A7F34">
              <w:rPr>
                <w:rFonts w:ascii="MS UI Gothic" w:eastAsia="MS UI Gothic" w:hAnsi="MS UI Gothic" w:hint="eastAsia"/>
                <w:sz w:val="16"/>
                <w:szCs w:val="16"/>
              </w:rPr>
              <w:t>「</w:t>
            </w:r>
            <w:r w:rsidRPr="008A7F34">
              <w:rPr>
                <w:rFonts w:ascii="MS UI Gothic" w:eastAsia="MS UI Gothic" w:hAnsi="MS UI Gothic"/>
                <w:sz w:val="16"/>
                <w:szCs w:val="16"/>
              </w:rPr>
              <w:t>Risk Group 3」の場合、製品の最大光出力の情報を併せてご連絡ください。　弊社試験担当者の安全確保の為に情報が必要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>です</w:t>
            </w:r>
            <w:r w:rsidRPr="008A7F34">
              <w:rPr>
                <w:rFonts w:ascii="MS UI Gothic" w:eastAsia="MS UI Gothic" w:hAnsi="MS UI Gothic"/>
                <w:sz w:val="16"/>
                <w:szCs w:val="16"/>
              </w:rPr>
              <w:t>のでご協力のほどお願い致します。</w:t>
            </w:r>
          </w:p>
        </w:tc>
        <w:tc>
          <w:tcPr>
            <w:tcW w:w="3544" w:type="dxa"/>
          </w:tcPr>
          <w:p w:rsidR="00C64263" w:rsidRDefault="00C64263" w:rsidP="00C64263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C64263" w:rsidRPr="00E40600" w:rsidTr="00461384">
        <w:trPr>
          <w:trHeight w:val="70"/>
        </w:trPr>
        <w:tc>
          <w:tcPr>
            <w:tcW w:w="2410" w:type="dxa"/>
            <w:shd w:val="clear" w:color="auto" w:fill="auto"/>
          </w:tcPr>
          <w:p w:rsidR="00C64263" w:rsidRPr="00E40600" w:rsidRDefault="00C64263" w:rsidP="00C64263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hint="eastAsia"/>
                <w:sz w:val="18"/>
                <w:szCs w:val="18"/>
              </w:rPr>
              <w:t>モデル間の相違点：</w:t>
            </w:r>
          </w:p>
          <w:p w:rsidR="00C64263" w:rsidRPr="00E40600" w:rsidRDefault="00C64263" w:rsidP="00C64263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C64263" w:rsidRPr="008A7F34" w:rsidRDefault="00C64263" w:rsidP="00461384">
            <w:pPr>
              <w:jc w:val="both"/>
              <w:rPr>
                <w:rFonts w:ascii="MS UI Gothic" w:eastAsia="MS UI Gothic" w:hAnsi="MS UI Gothic"/>
                <w:sz w:val="16"/>
                <w:szCs w:val="16"/>
              </w:rPr>
            </w:pPr>
            <w:r w:rsidRPr="008A7F34">
              <w:rPr>
                <w:rFonts w:ascii="MS UI Gothic" w:eastAsia="MS UI Gothic" w:hAnsi="MS UI Gothic" w:hint="eastAsia"/>
                <w:sz w:val="16"/>
                <w:szCs w:val="16"/>
              </w:rPr>
              <w:t>ご申請対象のモデルが複数ある場合は、モデル間の相違点をご説明ください。</w:t>
            </w:r>
          </w:p>
        </w:tc>
        <w:tc>
          <w:tcPr>
            <w:tcW w:w="3544" w:type="dxa"/>
          </w:tcPr>
          <w:p w:rsidR="00C64263" w:rsidRPr="00E40600" w:rsidRDefault="00C64263" w:rsidP="00C64263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C64263" w:rsidRPr="00E40600" w:rsidTr="00461384">
        <w:trPr>
          <w:trHeight w:val="70"/>
        </w:trPr>
        <w:tc>
          <w:tcPr>
            <w:tcW w:w="2410" w:type="dxa"/>
            <w:shd w:val="clear" w:color="auto" w:fill="auto"/>
          </w:tcPr>
          <w:p w:rsidR="00C64263" w:rsidRPr="00E40600" w:rsidRDefault="00C64263" w:rsidP="00C64263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光源の仕様書</w:t>
            </w:r>
            <w:r w:rsidRPr="00E40600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  <w:tc>
          <w:tcPr>
            <w:tcW w:w="3827" w:type="dxa"/>
            <w:shd w:val="clear" w:color="auto" w:fill="auto"/>
          </w:tcPr>
          <w:p w:rsidR="00C64263" w:rsidRPr="008A7F34" w:rsidRDefault="00C64263" w:rsidP="00C64263">
            <w:pPr>
              <w:jc w:val="both"/>
              <w:rPr>
                <w:rFonts w:ascii="MS UI Gothic" w:eastAsia="MS UI Gothic" w:hAnsi="MS UI Gothic"/>
                <w:sz w:val="16"/>
                <w:szCs w:val="16"/>
              </w:rPr>
            </w:pPr>
            <w:r w:rsidRPr="008A7F34">
              <w:rPr>
                <w:rFonts w:ascii="MS UI Gothic" w:eastAsia="MS UI Gothic" w:hAnsi="MS UI Gothic" w:hint="eastAsia"/>
                <w:sz w:val="16"/>
                <w:szCs w:val="16"/>
              </w:rPr>
              <w:t>レーザー、</w:t>
            </w:r>
            <w:r w:rsidRPr="008A7F34">
              <w:rPr>
                <w:rFonts w:ascii="MS UI Gothic" w:eastAsia="MS UI Gothic" w:hAnsi="MS UI Gothic"/>
                <w:sz w:val="16"/>
                <w:szCs w:val="16"/>
              </w:rPr>
              <w:t>LED、又はその他光源の仕様書をご提出ください。分離型の蛍光体がある場合は蛍光体の仕様書もご提出ください。代替部品がある場合は各々ご提出ください。</w:t>
            </w:r>
          </w:p>
          <w:p w:rsidR="00C64263" w:rsidRPr="008A7F34" w:rsidRDefault="00C64263" w:rsidP="00C64263">
            <w:pPr>
              <w:jc w:val="both"/>
              <w:rPr>
                <w:rFonts w:ascii="MS UI Gothic" w:eastAsia="MS UI Gothic" w:hAnsi="MS UI Gothic"/>
                <w:sz w:val="16"/>
                <w:szCs w:val="16"/>
              </w:rPr>
            </w:pPr>
            <w:r w:rsidRPr="008A7F34">
              <w:rPr>
                <w:rFonts w:ascii="MS UI Gothic" w:eastAsia="MS UI Gothic" w:hAnsi="MS UI Gothic" w:hint="eastAsia"/>
                <w:sz w:val="16"/>
                <w:szCs w:val="16"/>
              </w:rPr>
              <w:t>お見積時に仕様書のご提示が困難な場合は、メーカー名、型名、波長、発光スペクトルチャート、カラー</w:t>
            </w:r>
            <w:r w:rsidRPr="008A7F34">
              <w:rPr>
                <w:rFonts w:ascii="MS UI Gothic" w:eastAsia="MS UI Gothic" w:hAnsi="MS UI Gothic"/>
                <w:sz w:val="16"/>
                <w:szCs w:val="16"/>
              </w:rPr>
              <w:t xml:space="preserve">/光束ランクなどの各ランク情報 (製品で特定して使用している場合) </w:t>
            </w:r>
            <w:r w:rsidRPr="008A7F34">
              <w:rPr>
                <w:rFonts w:ascii="MS UI Gothic" w:eastAsia="MS UI Gothic" w:hAnsi="MS UI Gothic" w:hint="eastAsia"/>
                <w:sz w:val="16"/>
                <w:szCs w:val="16"/>
              </w:rPr>
              <w:t>等をご提示ください。</w:t>
            </w:r>
          </w:p>
        </w:tc>
        <w:tc>
          <w:tcPr>
            <w:tcW w:w="3544" w:type="dxa"/>
          </w:tcPr>
          <w:p w:rsidR="00C64263" w:rsidRDefault="00C64263" w:rsidP="00C64263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3B2267" w:rsidRPr="00E40600" w:rsidTr="00461384">
        <w:trPr>
          <w:trHeight w:val="70"/>
        </w:trPr>
        <w:tc>
          <w:tcPr>
            <w:tcW w:w="2410" w:type="dxa"/>
            <w:shd w:val="clear" w:color="auto" w:fill="auto"/>
          </w:tcPr>
          <w:p w:rsidR="003B2267" w:rsidRPr="00E40600" w:rsidRDefault="003B2267" w:rsidP="003B2267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光</w:t>
            </w:r>
            <w:r w:rsidRPr="00E40600">
              <w:rPr>
                <w:rFonts w:ascii="MS UI Gothic" w:eastAsia="MS UI Gothic" w:hAnsi="MS UI Gothic" w:hint="eastAsia"/>
                <w:sz w:val="18"/>
                <w:szCs w:val="18"/>
              </w:rPr>
              <w:t>放射特性に影響する代替構造の情報：</w:t>
            </w:r>
          </w:p>
        </w:tc>
        <w:tc>
          <w:tcPr>
            <w:tcW w:w="3827" w:type="dxa"/>
            <w:shd w:val="clear" w:color="auto" w:fill="auto"/>
          </w:tcPr>
          <w:p w:rsidR="003B2267" w:rsidRDefault="003B2267" w:rsidP="003B2267">
            <w:pPr>
              <w:jc w:val="both"/>
              <w:rPr>
                <w:rFonts w:ascii="MS UI Gothic" w:eastAsia="MS UI Gothic" w:hAnsi="MS UI Gothic"/>
                <w:sz w:val="16"/>
                <w:szCs w:val="16"/>
              </w:rPr>
            </w:pPr>
            <w:r>
              <w:rPr>
                <w:rFonts w:ascii="MS UI Gothic" w:eastAsia="MS UI Gothic" w:hAnsi="MS UI Gothic" w:hint="eastAsia"/>
                <w:sz w:val="16"/>
                <w:szCs w:val="16"/>
              </w:rPr>
              <w:t>光</w:t>
            </w:r>
            <w:r w:rsidRPr="008C51B8">
              <w:rPr>
                <w:rFonts w:ascii="MS UI Gothic" w:eastAsia="MS UI Gothic" w:hAnsi="MS UI Gothic" w:hint="eastAsia"/>
                <w:sz w:val="16"/>
                <w:szCs w:val="16"/>
              </w:rPr>
              <w:t>放射特性に影響する代替構造がある場合はご説明ください。</w:t>
            </w:r>
          </w:p>
          <w:p w:rsidR="003B2267" w:rsidRPr="008C51B8" w:rsidRDefault="003B2267" w:rsidP="003B2267">
            <w:pPr>
              <w:jc w:val="both"/>
              <w:rPr>
                <w:rFonts w:ascii="MS UI Gothic" w:eastAsia="MS UI Gothic" w:hAnsi="MS UI Gothic"/>
                <w:sz w:val="16"/>
                <w:szCs w:val="16"/>
              </w:rPr>
            </w:pPr>
            <w:r>
              <w:rPr>
                <w:rFonts w:ascii="MS UI Gothic" w:eastAsia="MS UI Gothic" w:hAnsi="MS UI Gothic" w:hint="eastAsia"/>
                <w:sz w:val="16"/>
                <w:szCs w:val="16"/>
              </w:rPr>
              <w:t>例:</w:t>
            </w:r>
            <w:r>
              <w:rPr>
                <w:rFonts w:ascii="MS UI Gothic" w:eastAsia="MS UI Gothic" w:hAnsi="MS UI Gothic"/>
                <w:sz w:val="16"/>
                <w:szCs w:val="16"/>
              </w:rPr>
              <w:t xml:space="preserve"> LD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>やLED等の光源部品、レンズや拡散板の代替部品使用</w:t>
            </w:r>
          </w:p>
        </w:tc>
        <w:tc>
          <w:tcPr>
            <w:tcW w:w="3544" w:type="dxa"/>
          </w:tcPr>
          <w:p w:rsidR="003B2267" w:rsidRPr="00E40600" w:rsidRDefault="003B2267" w:rsidP="003B2267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3B2267" w:rsidRPr="00E40600" w:rsidTr="00461384">
        <w:trPr>
          <w:trHeight w:val="70"/>
        </w:trPr>
        <w:tc>
          <w:tcPr>
            <w:tcW w:w="2410" w:type="dxa"/>
            <w:shd w:val="clear" w:color="auto" w:fill="auto"/>
          </w:tcPr>
          <w:p w:rsidR="003B2267" w:rsidRPr="00E40600" w:rsidRDefault="003B2267" w:rsidP="003B2267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hint="eastAsia"/>
                <w:sz w:val="18"/>
                <w:szCs w:val="18"/>
              </w:rPr>
              <w:t>測定条件：</w:t>
            </w:r>
          </w:p>
          <w:p w:rsidR="003B2267" w:rsidRPr="00E40600" w:rsidRDefault="003B2267" w:rsidP="003B2267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3B2267" w:rsidRPr="008A7F34" w:rsidRDefault="003B2267" w:rsidP="003B2267">
            <w:pPr>
              <w:jc w:val="both"/>
              <w:rPr>
                <w:rFonts w:ascii="MS UI Gothic" w:eastAsia="MS UI Gothic" w:hAnsi="MS UI Gothic"/>
                <w:sz w:val="16"/>
                <w:szCs w:val="16"/>
              </w:rPr>
            </w:pPr>
            <w:r w:rsidRPr="008A7F34">
              <w:rPr>
                <w:rFonts w:ascii="MS UI Gothic" w:eastAsia="MS UI Gothic" w:hAnsi="MS UI Gothic" w:hint="eastAsia"/>
                <w:sz w:val="16"/>
                <w:szCs w:val="16"/>
              </w:rPr>
              <w:t>評価は、通常使用時に光放射出力が最大となる</w:t>
            </w:r>
            <w:r w:rsidRPr="008A7F34">
              <w:rPr>
                <w:rFonts w:ascii="MS UI Gothic" w:eastAsia="MS UI Gothic" w:hAnsi="MS UI Gothic"/>
                <w:sz w:val="16"/>
                <w:szCs w:val="16"/>
              </w:rPr>
              <w:t>１動作条件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>での評価 (光放射特性に影響する代替構造がある場合は追加の可能性あり</w:t>
            </w:r>
            <w:r w:rsidRPr="008A7F34">
              <w:rPr>
                <w:rFonts w:ascii="MS UI Gothic" w:eastAsia="MS UI Gothic" w:hAnsi="MS UI Gothic"/>
                <w:sz w:val="16"/>
                <w:szCs w:val="16"/>
              </w:rPr>
              <w:t>)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 </w:t>
            </w:r>
            <w:r w:rsidRPr="008A7F34">
              <w:rPr>
                <w:rFonts w:ascii="MS UI Gothic" w:eastAsia="MS UI Gothic" w:hAnsi="MS UI Gothic"/>
                <w:sz w:val="16"/>
                <w:szCs w:val="16"/>
              </w:rPr>
              <w:t>を想定しています。　異なる動作条件での追加評価をご希望の場合はご連絡ください。</w:t>
            </w:r>
          </w:p>
        </w:tc>
        <w:tc>
          <w:tcPr>
            <w:tcW w:w="3544" w:type="dxa"/>
          </w:tcPr>
          <w:p w:rsidR="003B2267" w:rsidRPr="00E40600" w:rsidRDefault="003B2267" w:rsidP="003B2267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3B2267" w:rsidRPr="00E40600" w:rsidTr="00461384">
        <w:trPr>
          <w:trHeight w:val="70"/>
        </w:trPr>
        <w:tc>
          <w:tcPr>
            <w:tcW w:w="2410" w:type="dxa"/>
            <w:shd w:val="clear" w:color="auto" w:fill="auto"/>
          </w:tcPr>
          <w:p w:rsidR="003B2267" w:rsidRPr="00E40600" w:rsidRDefault="003B2267" w:rsidP="003B2267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  <w:r w:rsidRPr="00E40600">
              <w:rPr>
                <w:rFonts w:ascii="MS UI Gothic" w:eastAsia="MS UI Gothic" w:hAnsi="MS UI Gothic" w:hint="eastAsia"/>
                <w:sz w:val="18"/>
                <w:szCs w:val="18"/>
              </w:rPr>
              <w:t>光放射の動作情報：</w:t>
            </w:r>
          </w:p>
          <w:p w:rsidR="003B2267" w:rsidRPr="00E40600" w:rsidRDefault="003B2267" w:rsidP="003B2267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3B2267" w:rsidRPr="008A7F34" w:rsidRDefault="003B2267" w:rsidP="003B2267">
            <w:pPr>
              <w:jc w:val="both"/>
              <w:rPr>
                <w:rFonts w:ascii="MS UI Gothic" w:eastAsia="MS UI Gothic" w:hAnsi="MS UI Gothic"/>
                <w:sz w:val="16"/>
                <w:szCs w:val="16"/>
              </w:rPr>
            </w:pPr>
            <w:r w:rsidRPr="008A7F34">
              <w:rPr>
                <w:rFonts w:ascii="MS UI Gothic" w:eastAsia="MS UI Gothic" w:hAnsi="MS UI Gothic" w:hint="eastAsia"/>
                <w:sz w:val="16"/>
                <w:szCs w:val="16"/>
              </w:rPr>
              <w:t>評価を行う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>光</w:t>
            </w:r>
            <w:r w:rsidRPr="008A7F34">
              <w:rPr>
                <w:rFonts w:ascii="MS UI Gothic" w:eastAsia="MS UI Gothic" w:hAnsi="MS UI Gothic" w:hint="eastAsia"/>
                <w:sz w:val="16"/>
                <w:szCs w:val="16"/>
              </w:rPr>
              <w:t>放射が「連続発光</w:t>
            </w:r>
            <w:r w:rsidRPr="008A7F34">
              <w:rPr>
                <w:rFonts w:ascii="MS UI Gothic" w:eastAsia="MS UI Gothic" w:hAnsi="MS UI Gothic"/>
                <w:sz w:val="16"/>
                <w:szCs w:val="16"/>
              </w:rPr>
              <w:t xml:space="preserve">(CW)」 </w:t>
            </w:r>
            <w:r w:rsidRPr="008A7F34">
              <w:rPr>
                <w:rFonts w:ascii="MS UI Gothic" w:eastAsia="MS UI Gothic" w:hAnsi="MS UI Gothic" w:hint="eastAsia"/>
                <w:sz w:val="16"/>
                <w:szCs w:val="16"/>
              </w:rPr>
              <w:t>又は</w:t>
            </w:r>
            <w:r w:rsidRPr="008A7F34">
              <w:rPr>
                <w:rFonts w:ascii="MS UI Gothic" w:eastAsia="MS UI Gothic" w:hAnsi="MS UI Gothic"/>
                <w:sz w:val="16"/>
                <w:szCs w:val="16"/>
              </w:rPr>
              <w:t xml:space="preserve"> </w:t>
            </w:r>
            <w:r w:rsidRPr="008A7F34">
              <w:rPr>
                <w:rFonts w:ascii="MS UI Gothic" w:eastAsia="MS UI Gothic" w:hAnsi="MS UI Gothic" w:hint="eastAsia"/>
                <w:sz w:val="16"/>
                <w:szCs w:val="16"/>
              </w:rPr>
              <w:t>「パルス発光」のどちらで動作しているかご説明ください。「パルス発光」動作の場合は、「単一パルス時間」、「繰返し周波数」、「</w:t>
            </w:r>
            <w:r w:rsidRPr="008A7F34">
              <w:rPr>
                <w:rFonts w:ascii="MS UI Gothic" w:eastAsia="MS UI Gothic" w:hAnsi="MS UI Gothic"/>
                <w:sz w:val="16"/>
                <w:szCs w:val="16"/>
              </w:rPr>
              <w:t xml:space="preserve">ON/OFF </w:t>
            </w:r>
            <w:r w:rsidRPr="008A7F34">
              <w:rPr>
                <w:rFonts w:ascii="MS UI Gothic" w:eastAsia="MS UI Gothic" w:hAnsi="MS UI Gothic" w:hint="eastAsia"/>
                <w:sz w:val="16"/>
                <w:szCs w:val="16"/>
              </w:rPr>
              <w:t>デューティ比」、「時間チャート」などをご提示ください。</w:t>
            </w:r>
          </w:p>
        </w:tc>
        <w:tc>
          <w:tcPr>
            <w:tcW w:w="3544" w:type="dxa"/>
          </w:tcPr>
          <w:p w:rsidR="003B2267" w:rsidRPr="00E40600" w:rsidRDefault="003B2267" w:rsidP="003B2267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3B2267" w:rsidRPr="00EC2787" w:rsidTr="00461384">
        <w:trPr>
          <w:trHeight w:val="70"/>
        </w:trPr>
        <w:tc>
          <w:tcPr>
            <w:tcW w:w="2410" w:type="dxa"/>
            <w:shd w:val="clear" w:color="auto" w:fill="auto"/>
          </w:tcPr>
          <w:p w:rsidR="003B2267" w:rsidRPr="00EC2787" w:rsidRDefault="003B2267" w:rsidP="003B2267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  <w:r w:rsidRPr="00EC2787">
              <w:rPr>
                <w:rFonts w:ascii="MS UI Gothic" w:eastAsia="MS UI Gothic" w:hAnsi="MS UI Gothic" w:hint="eastAsia"/>
                <w:sz w:val="18"/>
                <w:szCs w:val="18"/>
              </w:rPr>
              <w:t>プロジェクターの種類：</w:t>
            </w:r>
          </w:p>
          <w:p w:rsidR="003B2267" w:rsidRPr="00EC2787" w:rsidRDefault="003B2267" w:rsidP="003B2267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3B2267" w:rsidRPr="008A7F34" w:rsidRDefault="003B2267" w:rsidP="003B2267">
            <w:pPr>
              <w:jc w:val="both"/>
              <w:rPr>
                <w:rFonts w:ascii="MS UI Gothic" w:eastAsia="MS UI Gothic" w:hAnsi="MS UI Gothic" w:hint="eastAsia"/>
                <w:sz w:val="16"/>
                <w:szCs w:val="16"/>
              </w:rPr>
            </w:pPr>
            <w:r w:rsidRPr="008A7F34">
              <w:rPr>
                <w:rFonts w:ascii="MS UI Gothic" w:eastAsia="MS UI Gothic" w:hAnsi="MS UI Gothic"/>
                <w:sz w:val="16"/>
                <w:szCs w:val="16"/>
              </w:rPr>
              <w:t>Cinema-use Projector、Data Projector、Home-use Projectorの中から該当するものをご連絡ください。</w:t>
            </w:r>
          </w:p>
        </w:tc>
        <w:tc>
          <w:tcPr>
            <w:tcW w:w="3544" w:type="dxa"/>
          </w:tcPr>
          <w:p w:rsidR="003B2267" w:rsidRPr="00EC2787" w:rsidRDefault="003B2267" w:rsidP="003B2267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3B2267" w:rsidRPr="00EC2787" w:rsidTr="00461384">
        <w:trPr>
          <w:trHeight w:val="70"/>
        </w:trPr>
        <w:tc>
          <w:tcPr>
            <w:tcW w:w="2410" w:type="dxa"/>
            <w:shd w:val="clear" w:color="auto" w:fill="auto"/>
          </w:tcPr>
          <w:p w:rsidR="003B2267" w:rsidRPr="00EC2787" w:rsidRDefault="003B2267" w:rsidP="003B2267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明るさ</w:t>
            </w:r>
            <w:r w:rsidRPr="00EC2787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(</w:t>
            </w:r>
            <w:r w:rsidRPr="00EC2787">
              <w:rPr>
                <w:rFonts w:ascii="MS UI Gothic" w:eastAsia="MS UI Gothic" w:hAnsi="MS UI Gothic" w:hint="eastAsia"/>
                <w:sz w:val="18"/>
                <w:szCs w:val="18"/>
              </w:rPr>
              <w:t>ルーメン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)</w:t>
            </w:r>
            <w:r w:rsidRPr="00EC2787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  <w:p w:rsidR="003B2267" w:rsidRPr="00EC2787" w:rsidRDefault="003B2267" w:rsidP="003B2267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3B2267" w:rsidRPr="008A7F34" w:rsidRDefault="003B2267" w:rsidP="003B2267">
            <w:pPr>
              <w:jc w:val="both"/>
              <w:rPr>
                <w:rFonts w:ascii="MS UI Gothic" w:eastAsia="MS UI Gothic" w:hAnsi="MS UI Gothic"/>
                <w:sz w:val="16"/>
                <w:szCs w:val="16"/>
              </w:rPr>
            </w:pPr>
          </w:p>
        </w:tc>
        <w:tc>
          <w:tcPr>
            <w:tcW w:w="3544" w:type="dxa"/>
          </w:tcPr>
          <w:p w:rsidR="003B2267" w:rsidRPr="00EC2787" w:rsidRDefault="003B2267" w:rsidP="003B2267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3B2267" w:rsidRPr="00EC2787" w:rsidTr="00461384">
        <w:trPr>
          <w:trHeight w:val="70"/>
        </w:trPr>
        <w:tc>
          <w:tcPr>
            <w:tcW w:w="2410" w:type="dxa"/>
            <w:shd w:val="clear" w:color="auto" w:fill="auto"/>
          </w:tcPr>
          <w:p w:rsidR="003B2267" w:rsidRPr="00EC2787" w:rsidRDefault="003B2267" w:rsidP="003B2267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  <w:r w:rsidRPr="00EC2787">
              <w:rPr>
                <w:rFonts w:ascii="MS UI Gothic" w:eastAsia="MS UI Gothic" w:hAnsi="MS UI Gothic" w:hint="eastAsia"/>
                <w:sz w:val="18"/>
                <w:szCs w:val="18"/>
              </w:rPr>
              <w:t>映像素子 (LCD，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DMD</w:t>
            </w:r>
            <w:r w:rsidRPr="00EC2787">
              <w:rPr>
                <w:rFonts w:ascii="MS UI Gothic" w:eastAsia="MS UI Gothic" w:hAnsi="MS UI Gothic" w:hint="eastAsia"/>
                <w:sz w:val="18"/>
                <w:szCs w:val="18"/>
              </w:rPr>
              <w:t>など)の種類 及び 映像素子数：</w:t>
            </w:r>
          </w:p>
          <w:p w:rsidR="003B2267" w:rsidRPr="00EC2787" w:rsidRDefault="003B2267" w:rsidP="003B2267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3B2267" w:rsidRPr="008A7F34" w:rsidRDefault="003B2267" w:rsidP="003B2267">
            <w:pPr>
              <w:jc w:val="both"/>
              <w:rPr>
                <w:rFonts w:ascii="MS UI Gothic" w:eastAsia="MS UI Gothic" w:hAnsi="MS UI Gothic"/>
                <w:sz w:val="16"/>
                <w:szCs w:val="16"/>
              </w:rPr>
            </w:pPr>
            <w:r w:rsidRPr="008A7F34">
              <w:rPr>
                <w:rFonts w:ascii="MS UI Gothic" w:eastAsia="MS UI Gothic" w:hAnsi="MS UI Gothic" w:hint="eastAsia"/>
                <w:sz w:val="16"/>
                <w:szCs w:val="16"/>
              </w:rPr>
              <w:t>例：</w:t>
            </w:r>
            <w:r w:rsidRPr="008A7F34">
              <w:rPr>
                <w:rFonts w:ascii="MS UI Gothic" w:eastAsia="MS UI Gothic" w:hAnsi="MS UI Gothic"/>
                <w:sz w:val="16"/>
                <w:szCs w:val="16"/>
              </w:rPr>
              <w:t xml:space="preserve"> 3LCD方式など</w:t>
            </w:r>
          </w:p>
        </w:tc>
        <w:tc>
          <w:tcPr>
            <w:tcW w:w="3544" w:type="dxa"/>
          </w:tcPr>
          <w:p w:rsidR="003B2267" w:rsidRDefault="003B2267" w:rsidP="003B2267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3B2267" w:rsidRPr="00EC2787" w:rsidTr="00461384">
        <w:trPr>
          <w:trHeight w:val="70"/>
        </w:trPr>
        <w:tc>
          <w:tcPr>
            <w:tcW w:w="2410" w:type="dxa"/>
            <w:shd w:val="clear" w:color="auto" w:fill="auto"/>
          </w:tcPr>
          <w:p w:rsidR="003B2267" w:rsidRPr="00EC2787" w:rsidRDefault="003B2267" w:rsidP="003B2267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  <w:r w:rsidRPr="00EC2787">
              <w:rPr>
                <w:rFonts w:ascii="MS UI Gothic" w:eastAsia="MS UI Gothic" w:hAnsi="MS UI Gothic" w:hint="eastAsia"/>
                <w:sz w:val="18"/>
                <w:szCs w:val="18"/>
              </w:rPr>
              <w:t>カラーホイール/蛍光ホイールの色の種類 (該当する場合)：</w:t>
            </w:r>
            <w:bookmarkStart w:id="0" w:name="_GoBack"/>
            <w:bookmarkEnd w:id="0"/>
          </w:p>
        </w:tc>
        <w:tc>
          <w:tcPr>
            <w:tcW w:w="3827" w:type="dxa"/>
            <w:shd w:val="clear" w:color="auto" w:fill="auto"/>
          </w:tcPr>
          <w:p w:rsidR="003B2267" w:rsidRPr="008A7F34" w:rsidRDefault="003B2267" w:rsidP="003B2267">
            <w:pPr>
              <w:jc w:val="both"/>
              <w:rPr>
                <w:rFonts w:ascii="MS UI Gothic" w:eastAsia="MS UI Gothic" w:hAnsi="MS UI Gothic"/>
                <w:sz w:val="16"/>
                <w:szCs w:val="16"/>
              </w:rPr>
            </w:pPr>
          </w:p>
        </w:tc>
        <w:tc>
          <w:tcPr>
            <w:tcW w:w="3544" w:type="dxa"/>
          </w:tcPr>
          <w:p w:rsidR="003B2267" w:rsidRPr="00EC2787" w:rsidRDefault="003B2267" w:rsidP="003B2267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3B2267" w:rsidRPr="00EC2787" w:rsidTr="00461384">
        <w:trPr>
          <w:trHeight w:val="70"/>
        </w:trPr>
        <w:tc>
          <w:tcPr>
            <w:tcW w:w="2410" w:type="dxa"/>
            <w:shd w:val="clear" w:color="auto" w:fill="auto"/>
          </w:tcPr>
          <w:p w:rsidR="003B2267" w:rsidRPr="00EC2787" w:rsidRDefault="003B2267" w:rsidP="003B2267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  <w:r w:rsidRPr="00EC2787">
              <w:rPr>
                <w:rFonts w:ascii="MS UI Gothic" w:eastAsia="MS UI Gothic" w:hAnsi="MS UI Gothic" w:hint="eastAsia"/>
                <w:sz w:val="18"/>
                <w:szCs w:val="18"/>
              </w:rPr>
              <w:t>投写レンズの仕様 (交換レンズを含む)：</w:t>
            </w:r>
          </w:p>
          <w:p w:rsidR="003B2267" w:rsidRPr="00EC2787" w:rsidRDefault="003B2267" w:rsidP="003B2267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3B2267" w:rsidRPr="008A7F34" w:rsidRDefault="003B2267" w:rsidP="003B2267">
            <w:pPr>
              <w:jc w:val="both"/>
              <w:rPr>
                <w:rFonts w:ascii="MS UI Gothic" w:eastAsia="MS UI Gothic" w:hAnsi="MS UI Gothic"/>
                <w:sz w:val="16"/>
                <w:szCs w:val="16"/>
              </w:rPr>
            </w:pPr>
            <w:r w:rsidRPr="008A7F34">
              <w:rPr>
                <w:rFonts w:ascii="MS UI Gothic" w:eastAsia="MS UI Gothic" w:hAnsi="MS UI Gothic" w:hint="eastAsia"/>
                <w:sz w:val="16"/>
                <w:szCs w:val="16"/>
              </w:rPr>
              <w:t>投写レンズのメーカー名、型名、投影比</w:t>
            </w:r>
            <w:r w:rsidRPr="008A7F34">
              <w:rPr>
                <w:rFonts w:ascii="MS UI Gothic" w:eastAsia="MS UI Gothic" w:hAnsi="MS UI Gothic"/>
                <w:sz w:val="16"/>
                <w:szCs w:val="16"/>
              </w:rPr>
              <w:t xml:space="preserve"> (Throw Ratio)、ズーム機能の有無 </w:t>
            </w:r>
            <w:r w:rsidRPr="008A7F34">
              <w:rPr>
                <w:rFonts w:ascii="MS UI Gothic" w:eastAsia="MS UI Gothic" w:hAnsi="MS UI Gothic" w:hint="eastAsia"/>
                <w:sz w:val="16"/>
                <w:szCs w:val="16"/>
              </w:rPr>
              <w:t>の情報をご連絡ください。　レンズ交換可能な製品の場合、各レンズについて情報をご連絡ください。ミラー反射型の超短焦点レンズについては、その旨ご連絡ください。</w:t>
            </w:r>
          </w:p>
        </w:tc>
        <w:tc>
          <w:tcPr>
            <w:tcW w:w="3544" w:type="dxa"/>
          </w:tcPr>
          <w:p w:rsidR="003B2267" w:rsidRDefault="003B2267" w:rsidP="003B2267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3B2267" w:rsidRPr="00EC2787" w:rsidTr="00461384">
        <w:trPr>
          <w:trHeight w:val="70"/>
        </w:trPr>
        <w:tc>
          <w:tcPr>
            <w:tcW w:w="2410" w:type="dxa"/>
            <w:shd w:val="clear" w:color="auto" w:fill="auto"/>
          </w:tcPr>
          <w:p w:rsidR="003B2267" w:rsidRPr="00EC2787" w:rsidRDefault="003B2267" w:rsidP="003B2267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  <w:r w:rsidRPr="00EC2787">
              <w:rPr>
                <w:rFonts w:ascii="MS UI Gothic" w:eastAsia="MS UI Gothic" w:hAnsi="MS UI Gothic" w:hint="eastAsia"/>
                <w:sz w:val="18"/>
                <w:szCs w:val="18"/>
              </w:rPr>
              <w:t>バラスト電源仕様書 (該当する場合 - 代替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電源</w:t>
            </w:r>
            <w:r w:rsidRPr="00EC2787">
              <w:rPr>
                <w:rFonts w:ascii="MS UI Gothic" w:eastAsia="MS UI Gothic" w:hAnsi="MS UI Gothic" w:hint="eastAsia"/>
                <w:sz w:val="18"/>
                <w:szCs w:val="18"/>
              </w:rPr>
              <w:t>の仕様書を含む)：</w:t>
            </w:r>
          </w:p>
        </w:tc>
        <w:tc>
          <w:tcPr>
            <w:tcW w:w="3827" w:type="dxa"/>
            <w:shd w:val="clear" w:color="auto" w:fill="auto"/>
          </w:tcPr>
          <w:p w:rsidR="003B2267" w:rsidRDefault="003B2267" w:rsidP="003B2267">
            <w:pPr>
              <w:jc w:val="both"/>
              <w:rPr>
                <w:rFonts w:ascii="MS UI Gothic" w:eastAsia="MS UI Gothic" w:hAnsi="MS UI Gothic"/>
                <w:sz w:val="16"/>
                <w:szCs w:val="16"/>
              </w:rPr>
            </w:pPr>
            <w:r w:rsidRPr="008A7F34">
              <w:rPr>
                <w:rFonts w:ascii="MS UI Gothic" w:eastAsia="MS UI Gothic" w:hAnsi="MS UI Gothic" w:hint="eastAsia"/>
                <w:sz w:val="16"/>
                <w:szCs w:val="16"/>
              </w:rPr>
              <w:t>お見積時に仕様書のご提示が困難な場合は、メーカー名、型名、対応するランプの型名をご提示ください。</w:t>
            </w:r>
          </w:p>
          <w:p w:rsidR="003B2267" w:rsidRPr="008A7F34" w:rsidRDefault="003B2267" w:rsidP="003B2267">
            <w:pPr>
              <w:jc w:val="both"/>
              <w:rPr>
                <w:rFonts w:ascii="MS UI Gothic" w:eastAsia="MS UI Gothic" w:hAnsi="MS UI Gothic"/>
                <w:sz w:val="16"/>
                <w:szCs w:val="16"/>
              </w:rPr>
            </w:pPr>
          </w:p>
        </w:tc>
        <w:tc>
          <w:tcPr>
            <w:tcW w:w="3544" w:type="dxa"/>
          </w:tcPr>
          <w:p w:rsidR="003B2267" w:rsidRPr="00EC2787" w:rsidRDefault="003B2267" w:rsidP="003B2267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3B2267" w:rsidRPr="00EC2787" w:rsidTr="00461384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2267" w:rsidRDefault="003B2267" w:rsidP="003B2267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単一故障状態を含んだRisk Group分類の要否 （IEC62471評価をご希望の場合）：</w:t>
            </w:r>
          </w:p>
          <w:p w:rsidR="003B2267" w:rsidRPr="00EC2787" w:rsidRDefault="003B2267" w:rsidP="003B2267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2267" w:rsidRDefault="003B2267" w:rsidP="003B2267">
            <w:pPr>
              <w:jc w:val="both"/>
              <w:rPr>
                <w:rFonts w:ascii="MS UI Gothic" w:eastAsia="MS UI Gothic" w:hAnsi="MS UI Gothic"/>
                <w:sz w:val="16"/>
                <w:szCs w:val="16"/>
              </w:rPr>
            </w:pPr>
            <w:r>
              <w:rPr>
                <w:rFonts w:ascii="MS UI Gothic" w:eastAsia="MS UI Gothic" w:hAnsi="MS UI Gothic" w:hint="eastAsia"/>
                <w:sz w:val="16"/>
                <w:szCs w:val="16"/>
              </w:rPr>
              <w:t>製品規格（IEC62368など）の要求で単一故障状態を含んだRisk Group分類が必要となる場合があります。しかし、通常のIEC62471評価では単一故障状態の評価は含まれません。</w:t>
            </w:r>
          </w:p>
          <w:p w:rsidR="003B2267" w:rsidRPr="008A4320" w:rsidRDefault="003B2267" w:rsidP="003B2267">
            <w:pPr>
              <w:jc w:val="both"/>
              <w:rPr>
                <w:rFonts w:ascii="MS UI Gothic" w:eastAsia="MS UI Gothic" w:hAnsi="MS UI Gothic"/>
                <w:sz w:val="16"/>
                <w:szCs w:val="16"/>
              </w:rPr>
            </w:pPr>
            <w:r>
              <w:rPr>
                <w:rFonts w:ascii="MS UI Gothic" w:eastAsia="MS UI Gothic" w:hAnsi="MS UI Gothic" w:hint="eastAsia"/>
                <w:sz w:val="16"/>
                <w:szCs w:val="16"/>
              </w:rPr>
              <w:t>単一故障状態を含めたRisk Group分類をご希望の場合はご連絡ください。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2267" w:rsidRPr="00796B97" w:rsidRDefault="003B2267" w:rsidP="003B2267">
            <w:pPr>
              <w:jc w:val="both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</w:tbl>
    <w:p w:rsidR="00EC2787" w:rsidRPr="00796B97" w:rsidRDefault="00EC2787" w:rsidP="00EC2787">
      <w:pPr>
        <w:spacing w:line="60" w:lineRule="auto"/>
        <w:ind w:left="227" w:right="142" w:hanging="227"/>
        <w:rPr>
          <w:rFonts w:ascii="MS UI Gothic" w:eastAsia="MS UI Gothic" w:hAnsi="MS UI Gothic"/>
          <w:sz w:val="21"/>
          <w:szCs w:val="21"/>
        </w:rPr>
      </w:pPr>
    </w:p>
    <w:sectPr w:rsidR="00EC2787" w:rsidRPr="00796B97" w:rsidSect="00461384">
      <w:headerReference w:type="default" r:id="rId8"/>
      <w:pgSz w:w="11906" w:h="16838" w:code="9"/>
      <w:pgMar w:top="1440" w:right="1080" w:bottom="1440" w:left="1080" w:header="454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9A4" w:rsidRDefault="008849A4">
      <w:r>
        <w:separator/>
      </w:r>
    </w:p>
  </w:endnote>
  <w:endnote w:type="continuationSeparator" w:id="0">
    <w:p w:rsidR="008849A4" w:rsidRDefault="0088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altName w:val="ヒラギノ角ゴ Pro W3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9A4" w:rsidRDefault="008849A4">
      <w:r>
        <w:separator/>
      </w:r>
    </w:p>
  </w:footnote>
  <w:footnote w:type="continuationSeparator" w:id="0">
    <w:p w:rsidR="008849A4" w:rsidRDefault="00884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D50" w:rsidRDefault="006D5D50" w:rsidP="00EC2787">
    <w:pPr>
      <w:tabs>
        <w:tab w:val="center" w:pos="8505"/>
      </w:tabs>
      <w:spacing w:before="40"/>
      <w:jc w:val="right"/>
      <w:rPr>
        <w:rFonts w:ascii="MS UI Gothic" w:eastAsia="MS UI Gothic" w:hAnsi="MS UI Gothic"/>
        <w:b/>
        <w:bCs/>
        <w:sz w:val="28"/>
      </w:rPr>
    </w:pPr>
    <w:r>
      <w:rPr>
        <w:rFonts w:ascii="MS UI Gothic" w:eastAsia="MS UI Gothic" w:hAnsi="MS UI Gothic"/>
        <w:b/>
        <w:bCs/>
        <w:noProof/>
        <w:sz w:val="28"/>
      </w:rPr>
      <w:drawing>
        <wp:anchor distT="0" distB="0" distL="114300" distR="114300" simplePos="0" relativeHeight="251661312" behindDoc="0" locked="0" layoutInCell="1" allowOverlap="1" wp14:anchorId="3539FCA7" wp14:editId="0C9E52F6">
          <wp:simplePos x="0" y="0"/>
          <wp:positionH relativeFrom="column">
            <wp:posOffset>6465653</wp:posOffset>
          </wp:positionH>
          <wp:positionV relativeFrom="paragraph">
            <wp:posOffset>-39342</wp:posOffset>
          </wp:positionV>
          <wp:extent cx="571500" cy="571500"/>
          <wp:effectExtent l="0" t="0" r="0" b="0"/>
          <wp:wrapNone/>
          <wp:docPr id="3" name="図 2" descr="UL_Enterprise_red_rgb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L_Enterprise_red_rgb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5D50" w:rsidRDefault="006D5D50" w:rsidP="00EC2787">
    <w:pPr>
      <w:tabs>
        <w:tab w:val="center" w:pos="8505"/>
      </w:tabs>
      <w:spacing w:before="40"/>
      <w:jc w:val="right"/>
      <w:rPr>
        <w:rFonts w:ascii="MS UI Gothic" w:eastAsia="MS UI Gothic" w:hAnsi="MS UI Gothic"/>
        <w:b/>
        <w:bCs/>
        <w:sz w:val="28"/>
      </w:rPr>
    </w:pPr>
  </w:p>
  <w:p w:rsidR="006D5D50" w:rsidRDefault="006D5D50" w:rsidP="00AE20B8">
    <w:pPr>
      <w:tabs>
        <w:tab w:val="center" w:pos="8505"/>
      </w:tabs>
      <w:spacing w:before="40"/>
      <w:jc w:val="center"/>
      <w:rPr>
        <w:rFonts w:ascii="MS UI Gothic" w:eastAsia="MS UI Gothic" w:hAnsi="MS UI Gothic"/>
        <w:b/>
        <w:bCs/>
        <w:sz w:val="28"/>
      </w:rPr>
    </w:pPr>
    <w:r>
      <w:rPr>
        <w:rFonts w:ascii="MS UI Gothic" w:eastAsia="MS UI Gothic" w:hAnsi="MS UI Gothic" w:hint="eastAsia"/>
        <w:b/>
        <w:bCs/>
        <w:sz w:val="28"/>
      </w:rPr>
      <w:t>光放射安全評価の</w:t>
    </w:r>
    <w:r w:rsidRPr="004E7BDD">
      <w:rPr>
        <w:rFonts w:ascii="MS UI Gothic" w:eastAsia="MS UI Gothic" w:hAnsi="MS UI Gothic" w:hint="eastAsia"/>
        <w:b/>
        <w:bCs/>
        <w:sz w:val="28"/>
      </w:rPr>
      <w:t>見積</w:t>
    </w:r>
    <w:r>
      <w:rPr>
        <w:rFonts w:ascii="MS UI Gothic" w:eastAsia="MS UI Gothic" w:hAnsi="MS UI Gothic" w:hint="eastAsia"/>
        <w:b/>
        <w:bCs/>
        <w:sz w:val="28"/>
      </w:rPr>
      <w:t>り</w:t>
    </w:r>
    <w:r w:rsidRPr="004E7BDD">
      <w:rPr>
        <w:rFonts w:ascii="MS UI Gothic" w:eastAsia="MS UI Gothic" w:hAnsi="MS UI Gothic" w:hint="eastAsia"/>
        <w:b/>
        <w:bCs/>
        <w:sz w:val="28"/>
      </w:rPr>
      <w:t>に必要な情報</w:t>
    </w:r>
    <w:r>
      <w:rPr>
        <w:rFonts w:ascii="MS UI Gothic" w:eastAsia="MS UI Gothic" w:hAnsi="MS UI Gothic" w:hint="eastAsia"/>
        <w:b/>
        <w:bCs/>
        <w:sz w:val="28"/>
      </w:rPr>
      <w:t xml:space="preserve"> (プロジェクター)  </w:t>
    </w:r>
  </w:p>
  <w:p w:rsidR="006D5D50" w:rsidRPr="00492EE9" w:rsidRDefault="006D5D50" w:rsidP="00492EE9">
    <w:pPr>
      <w:spacing w:before="40"/>
      <w:jc w:val="right"/>
      <w:rPr>
        <w:rFonts w:ascii="MS UI Gothic" w:eastAsia="MS UI Gothic" w:hAnsi="MS UI Gothic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1909"/>
    <w:multiLevelType w:val="hybridMultilevel"/>
    <w:tmpl w:val="84F06C8E"/>
    <w:lvl w:ilvl="0" w:tplc="F12CC7B8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Times New Roman" w:eastAsia="ＭＳ Ｐゴシック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190B"/>
    <w:multiLevelType w:val="hybridMultilevel"/>
    <w:tmpl w:val="C43496BE"/>
    <w:lvl w:ilvl="0" w:tplc="98CEC3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95A4D"/>
    <w:multiLevelType w:val="hybridMultilevel"/>
    <w:tmpl w:val="169EF5E4"/>
    <w:lvl w:ilvl="0" w:tplc="ABB241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62102"/>
    <w:multiLevelType w:val="hybridMultilevel"/>
    <w:tmpl w:val="FA4AAB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E3447"/>
    <w:multiLevelType w:val="hybridMultilevel"/>
    <w:tmpl w:val="8A2C59C8"/>
    <w:lvl w:ilvl="0" w:tplc="04090009">
      <w:start w:val="1"/>
      <w:numFmt w:val="bullet"/>
      <w:lvlText w:val="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8EE374D"/>
    <w:multiLevelType w:val="hybridMultilevel"/>
    <w:tmpl w:val="638C6C74"/>
    <w:lvl w:ilvl="0" w:tplc="61766372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eastAsia="MS UI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C44C4"/>
    <w:multiLevelType w:val="hybridMultilevel"/>
    <w:tmpl w:val="925A28D6"/>
    <w:lvl w:ilvl="0" w:tplc="04090009">
      <w:start w:val="1"/>
      <w:numFmt w:val="bullet"/>
      <w:lvlText w:val="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481D4058"/>
    <w:multiLevelType w:val="hybridMultilevel"/>
    <w:tmpl w:val="3D626D9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16D5D"/>
    <w:multiLevelType w:val="hybridMultilevel"/>
    <w:tmpl w:val="65DC11E6"/>
    <w:lvl w:ilvl="0" w:tplc="98CEC3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8E38AB"/>
    <w:multiLevelType w:val="hybridMultilevel"/>
    <w:tmpl w:val="7C1CE26C"/>
    <w:lvl w:ilvl="0" w:tplc="F16C59FC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eastAsia="MS UI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A12BF"/>
    <w:multiLevelType w:val="hybridMultilevel"/>
    <w:tmpl w:val="DC5AE8DE"/>
    <w:lvl w:ilvl="0" w:tplc="4C92E8F0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Times New Roman" w:eastAsia="ＭＳ Ｐゴシック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E47F5"/>
    <w:multiLevelType w:val="hybridMultilevel"/>
    <w:tmpl w:val="A6D27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2041D"/>
    <w:multiLevelType w:val="hybridMultilevel"/>
    <w:tmpl w:val="36AAA880"/>
    <w:lvl w:ilvl="0" w:tplc="EFD43324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eastAsia="MS UI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1"/>
  </w:num>
  <w:num w:numId="5">
    <w:abstractNumId w:val="5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cumentProtection w:edit="readOnly" w:enforcement="0"/>
  <w:defaultTabStop w:val="72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E48"/>
    <w:rsid w:val="00000695"/>
    <w:rsid w:val="000021CA"/>
    <w:rsid w:val="00003670"/>
    <w:rsid w:val="0001671C"/>
    <w:rsid w:val="00044BC1"/>
    <w:rsid w:val="000473AA"/>
    <w:rsid w:val="000527BB"/>
    <w:rsid w:val="00063797"/>
    <w:rsid w:val="00064A23"/>
    <w:rsid w:val="00064C00"/>
    <w:rsid w:val="00072540"/>
    <w:rsid w:val="0007644E"/>
    <w:rsid w:val="00082237"/>
    <w:rsid w:val="000828E9"/>
    <w:rsid w:val="00097146"/>
    <w:rsid w:val="000A166F"/>
    <w:rsid w:val="000A3755"/>
    <w:rsid w:val="000B4191"/>
    <w:rsid w:val="000B575A"/>
    <w:rsid w:val="000B7A24"/>
    <w:rsid w:val="000D2B3B"/>
    <w:rsid w:val="000E2AC5"/>
    <w:rsid w:val="000E6917"/>
    <w:rsid w:val="0010278B"/>
    <w:rsid w:val="0012109B"/>
    <w:rsid w:val="001270E3"/>
    <w:rsid w:val="00133DE6"/>
    <w:rsid w:val="00136898"/>
    <w:rsid w:val="001470D5"/>
    <w:rsid w:val="00151AC9"/>
    <w:rsid w:val="00155CD3"/>
    <w:rsid w:val="00167018"/>
    <w:rsid w:val="001716D5"/>
    <w:rsid w:val="00183405"/>
    <w:rsid w:val="0018436B"/>
    <w:rsid w:val="00185263"/>
    <w:rsid w:val="001857C1"/>
    <w:rsid w:val="001878CE"/>
    <w:rsid w:val="001A050B"/>
    <w:rsid w:val="001A60AA"/>
    <w:rsid w:val="001B15B3"/>
    <w:rsid w:val="001B3540"/>
    <w:rsid w:val="001B3FED"/>
    <w:rsid w:val="001B408C"/>
    <w:rsid w:val="001C21A3"/>
    <w:rsid w:val="001C5C41"/>
    <w:rsid w:val="001C6A61"/>
    <w:rsid w:val="001F425C"/>
    <w:rsid w:val="00200788"/>
    <w:rsid w:val="002046E6"/>
    <w:rsid w:val="00206172"/>
    <w:rsid w:val="002265E4"/>
    <w:rsid w:val="00233A52"/>
    <w:rsid w:val="002402AE"/>
    <w:rsid w:val="00245C15"/>
    <w:rsid w:val="002467B5"/>
    <w:rsid w:val="00255AF2"/>
    <w:rsid w:val="002627C8"/>
    <w:rsid w:val="00265B9D"/>
    <w:rsid w:val="00271757"/>
    <w:rsid w:val="00275844"/>
    <w:rsid w:val="002857D5"/>
    <w:rsid w:val="00287B93"/>
    <w:rsid w:val="002915BB"/>
    <w:rsid w:val="002B45CE"/>
    <w:rsid w:val="002C77D0"/>
    <w:rsid w:val="002D3D7E"/>
    <w:rsid w:val="002D6247"/>
    <w:rsid w:val="002F119F"/>
    <w:rsid w:val="002F2C7E"/>
    <w:rsid w:val="00301107"/>
    <w:rsid w:val="0030385E"/>
    <w:rsid w:val="003047B5"/>
    <w:rsid w:val="00316036"/>
    <w:rsid w:val="00317D0C"/>
    <w:rsid w:val="0032010F"/>
    <w:rsid w:val="00331618"/>
    <w:rsid w:val="0033653B"/>
    <w:rsid w:val="003452A0"/>
    <w:rsid w:val="003549A4"/>
    <w:rsid w:val="003608CF"/>
    <w:rsid w:val="003651E7"/>
    <w:rsid w:val="00370E83"/>
    <w:rsid w:val="003713A1"/>
    <w:rsid w:val="003736D3"/>
    <w:rsid w:val="00374784"/>
    <w:rsid w:val="00386136"/>
    <w:rsid w:val="00394C49"/>
    <w:rsid w:val="003A4896"/>
    <w:rsid w:val="003B2267"/>
    <w:rsid w:val="003C2E1E"/>
    <w:rsid w:val="003C7692"/>
    <w:rsid w:val="003D1C44"/>
    <w:rsid w:val="003D20E4"/>
    <w:rsid w:val="003E4CCB"/>
    <w:rsid w:val="003E7CE0"/>
    <w:rsid w:val="003F4C26"/>
    <w:rsid w:val="0040388C"/>
    <w:rsid w:val="00431E47"/>
    <w:rsid w:val="004369E9"/>
    <w:rsid w:val="00440CC6"/>
    <w:rsid w:val="00443C6C"/>
    <w:rsid w:val="004455CE"/>
    <w:rsid w:val="00461384"/>
    <w:rsid w:val="00462AE2"/>
    <w:rsid w:val="0046422D"/>
    <w:rsid w:val="004856A0"/>
    <w:rsid w:val="00485E98"/>
    <w:rsid w:val="00490B33"/>
    <w:rsid w:val="00492EE9"/>
    <w:rsid w:val="004A180D"/>
    <w:rsid w:val="004C0E52"/>
    <w:rsid w:val="004C229A"/>
    <w:rsid w:val="004C611A"/>
    <w:rsid w:val="004D1EF8"/>
    <w:rsid w:val="004D548B"/>
    <w:rsid w:val="004E66A9"/>
    <w:rsid w:val="004E6DAF"/>
    <w:rsid w:val="004E7BDD"/>
    <w:rsid w:val="004F09C5"/>
    <w:rsid w:val="0050158F"/>
    <w:rsid w:val="005039B5"/>
    <w:rsid w:val="005057DA"/>
    <w:rsid w:val="005075B1"/>
    <w:rsid w:val="005153B7"/>
    <w:rsid w:val="005172FA"/>
    <w:rsid w:val="005303A1"/>
    <w:rsid w:val="0053448F"/>
    <w:rsid w:val="00535F35"/>
    <w:rsid w:val="005426FB"/>
    <w:rsid w:val="00544938"/>
    <w:rsid w:val="00546150"/>
    <w:rsid w:val="005577A7"/>
    <w:rsid w:val="00562B80"/>
    <w:rsid w:val="00563BC5"/>
    <w:rsid w:val="00564E95"/>
    <w:rsid w:val="005711AA"/>
    <w:rsid w:val="005711FF"/>
    <w:rsid w:val="00581FBF"/>
    <w:rsid w:val="005A4FA1"/>
    <w:rsid w:val="005A55E6"/>
    <w:rsid w:val="005B1B0A"/>
    <w:rsid w:val="005C1DEF"/>
    <w:rsid w:val="005E16D8"/>
    <w:rsid w:val="005E2CE6"/>
    <w:rsid w:val="005E3AE9"/>
    <w:rsid w:val="005E5071"/>
    <w:rsid w:val="005F08CA"/>
    <w:rsid w:val="005F0D8B"/>
    <w:rsid w:val="005F7AB7"/>
    <w:rsid w:val="00601C09"/>
    <w:rsid w:val="0060236D"/>
    <w:rsid w:val="00607EE8"/>
    <w:rsid w:val="00611032"/>
    <w:rsid w:val="006123E6"/>
    <w:rsid w:val="0062374E"/>
    <w:rsid w:val="00624AB8"/>
    <w:rsid w:val="0062563B"/>
    <w:rsid w:val="00625C31"/>
    <w:rsid w:val="00630600"/>
    <w:rsid w:val="00631B43"/>
    <w:rsid w:val="0063307C"/>
    <w:rsid w:val="0063685D"/>
    <w:rsid w:val="00641142"/>
    <w:rsid w:val="00642064"/>
    <w:rsid w:val="0066387A"/>
    <w:rsid w:val="00664AA3"/>
    <w:rsid w:val="00670A24"/>
    <w:rsid w:val="006754B8"/>
    <w:rsid w:val="0067624E"/>
    <w:rsid w:val="006815DE"/>
    <w:rsid w:val="006816C2"/>
    <w:rsid w:val="00692258"/>
    <w:rsid w:val="006A57CB"/>
    <w:rsid w:val="006C10DA"/>
    <w:rsid w:val="006C1575"/>
    <w:rsid w:val="006C19B3"/>
    <w:rsid w:val="006C78FD"/>
    <w:rsid w:val="006D5D50"/>
    <w:rsid w:val="006D7A25"/>
    <w:rsid w:val="006E2DE8"/>
    <w:rsid w:val="006F4966"/>
    <w:rsid w:val="007001A7"/>
    <w:rsid w:val="00702360"/>
    <w:rsid w:val="00710AE2"/>
    <w:rsid w:val="0072047D"/>
    <w:rsid w:val="00723760"/>
    <w:rsid w:val="00726CC9"/>
    <w:rsid w:val="00727999"/>
    <w:rsid w:val="00740308"/>
    <w:rsid w:val="007437A5"/>
    <w:rsid w:val="00745626"/>
    <w:rsid w:val="007545E1"/>
    <w:rsid w:val="00755561"/>
    <w:rsid w:val="00756AA1"/>
    <w:rsid w:val="0076246D"/>
    <w:rsid w:val="00766A26"/>
    <w:rsid w:val="00766E22"/>
    <w:rsid w:val="00767741"/>
    <w:rsid w:val="0077432B"/>
    <w:rsid w:val="007879CF"/>
    <w:rsid w:val="00787E3B"/>
    <w:rsid w:val="007913B8"/>
    <w:rsid w:val="00796B97"/>
    <w:rsid w:val="00797E7D"/>
    <w:rsid w:val="007A1298"/>
    <w:rsid w:val="007A4D2F"/>
    <w:rsid w:val="007A5DB4"/>
    <w:rsid w:val="007B0415"/>
    <w:rsid w:val="007B36DE"/>
    <w:rsid w:val="007C7801"/>
    <w:rsid w:val="007D663E"/>
    <w:rsid w:val="007D6A89"/>
    <w:rsid w:val="007E0F2B"/>
    <w:rsid w:val="007F44C5"/>
    <w:rsid w:val="00806FF0"/>
    <w:rsid w:val="00810C5A"/>
    <w:rsid w:val="00812E27"/>
    <w:rsid w:val="0082723E"/>
    <w:rsid w:val="00834EB4"/>
    <w:rsid w:val="0085771E"/>
    <w:rsid w:val="008635FA"/>
    <w:rsid w:val="00871307"/>
    <w:rsid w:val="00871E3A"/>
    <w:rsid w:val="00883D29"/>
    <w:rsid w:val="008849A4"/>
    <w:rsid w:val="008A0EC7"/>
    <w:rsid w:val="008A1975"/>
    <w:rsid w:val="008A2A7F"/>
    <w:rsid w:val="008A2B98"/>
    <w:rsid w:val="008A7F34"/>
    <w:rsid w:val="008B0D50"/>
    <w:rsid w:val="008B351D"/>
    <w:rsid w:val="008C1D8A"/>
    <w:rsid w:val="008C7B40"/>
    <w:rsid w:val="008D0579"/>
    <w:rsid w:val="008D13F6"/>
    <w:rsid w:val="008E13F4"/>
    <w:rsid w:val="008F1698"/>
    <w:rsid w:val="008F7D90"/>
    <w:rsid w:val="00900399"/>
    <w:rsid w:val="009123E2"/>
    <w:rsid w:val="009127F1"/>
    <w:rsid w:val="00914CC1"/>
    <w:rsid w:val="00914DE6"/>
    <w:rsid w:val="009176E2"/>
    <w:rsid w:val="00924865"/>
    <w:rsid w:val="0094037C"/>
    <w:rsid w:val="0094505E"/>
    <w:rsid w:val="00946D54"/>
    <w:rsid w:val="00947471"/>
    <w:rsid w:val="00947572"/>
    <w:rsid w:val="009579BE"/>
    <w:rsid w:val="00965EB5"/>
    <w:rsid w:val="0097092A"/>
    <w:rsid w:val="00971D9A"/>
    <w:rsid w:val="00974925"/>
    <w:rsid w:val="00974EDB"/>
    <w:rsid w:val="00980301"/>
    <w:rsid w:val="00991E7F"/>
    <w:rsid w:val="009A3D9E"/>
    <w:rsid w:val="009A44BB"/>
    <w:rsid w:val="009A6E55"/>
    <w:rsid w:val="009B5A45"/>
    <w:rsid w:val="009D3BE4"/>
    <w:rsid w:val="009E0C9F"/>
    <w:rsid w:val="009E708B"/>
    <w:rsid w:val="009F53D7"/>
    <w:rsid w:val="00A02A1C"/>
    <w:rsid w:val="00A02C69"/>
    <w:rsid w:val="00A03669"/>
    <w:rsid w:val="00A03783"/>
    <w:rsid w:val="00A223B1"/>
    <w:rsid w:val="00A302EA"/>
    <w:rsid w:val="00A35ACF"/>
    <w:rsid w:val="00A366E1"/>
    <w:rsid w:val="00A53FC5"/>
    <w:rsid w:val="00A54BA5"/>
    <w:rsid w:val="00A605D3"/>
    <w:rsid w:val="00A77996"/>
    <w:rsid w:val="00A77A5C"/>
    <w:rsid w:val="00A82DF0"/>
    <w:rsid w:val="00A861BF"/>
    <w:rsid w:val="00A93C97"/>
    <w:rsid w:val="00A96E1F"/>
    <w:rsid w:val="00AA006D"/>
    <w:rsid w:val="00AA0C8F"/>
    <w:rsid w:val="00AC22C7"/>
    <w:rsid w:val="00AC3F4F"/>
    <w:rsid w:val="00AD2E48"/>
    <w:rsid w:val="00AE1306"/>
    <w:rsid w:val="00AE20B8"/>
    <w:rsid w:val="00AE7385"/>
    <w:rsid w:val="00AF0479"/>
    <w:rsid w:val="00AF32B7"/>
    <w:rsid w:val="00B11EC9"/>
    <w:rsid w:val="00B15915"/>
    <w:rsid w:val="00B32AC9"/>
    <w:rsid w:val="00B32CEB"/>
    <w:rsid w:val="00B405DE"/>
    <w:rsid w:val="00B418BC"/>
    <w:rsid w:val="00B425A4"/>
    <w:rsid w:val="00B43F04"/>
    <w:rsid w:val="00B50B9B"/>
    <w:rsid w:val="00B51FC3"/>
    <w:rsid w:val="00B5244A"/>
    <w:rsid w:val="00B53368"/>
    <w:rsid w:val="00B54CA0"/>
    <w:rsid w:val="00B65AFC"/>
    <w:rsid w:val="00B768E6"/>
    <w:rsid w:val="00B77891"/>
    <w:rsid w:val="00BA2B44"/>
    <w:rsid w:val="00BB1845"/>
    <w:rsid w:val="00BB187D"/>
    <w:rsid w:val="00BB5886"/>
    <w:rsid w:val="00BC1415"/>
    <w:rsid w:val="00BC26C1"/>
    <w:rsid w:val="00BC7806"/>
    <w:rsid w:val="00BD3B8E"/>
    <w:rsid w:val="00BE2A08"/>
    <w:rsid w:val="00BF02C0"/>
    <w:rsid w:val="00C123F5"/>
    <w:rsid w:val="00C13C30"/>
    <w:rsid w:val="00C17AFA"/>
    <w:rsid w:val="00C201E6"/>
    <w:rsid w:val="00C23059"/>
    <w:rsid w:val="00C319A2"/>
    <w:rsid w:val="00C35590"/>
    <w:rsid w:val="00C35C35"/>
    <w:rsid w:val="00C404D3"/>
    <w:rsid w:val="00C44E13"/>
    <w:rsid w:val="00C4507F"/>
    <w:rsid w:val="00C51253"/>
    <w:rsid w:val="00C51369"/>
    <w:rsid w:val="00C57376"/>
    <w:rsid w:val="00C57D71"/>
    <w:rsid w:val="00C64263"/>
    <w:rsid w:val="00C700C0"/>
    <w:rsid w:val="00C7158F"/>
    <w:rsid w:val="00C73913"/>
    <w:rsid w:val="00C7421E"/>
    <w:rsid w:val="00C86F63"/>
    <w:rsid w:val="00C87F18"/>
    <w:rsid w:val="00CA05C0"/>
    <w:rsid w:val="00CA238E"/>
    <w:rsid w:val="00CA52CE"/>
    <w:rsid w:val="00CA634E"/>
    <w:rsid w:val="00CA7414"/>
    <w:rsid w:val="00CB1B2E"/>
    <w:rsid w:val="00CB3FE6"/>
    <w:rsid w:val="00CC39EE"/>
    <w:rsid w:val="00CD1301"/>
    <w:rsid w:val="00CD302B"/>
    <w:rsid w:val="00CD4A02"/>
    <w:rsid w:val="00D03BB1"/>
    <w:rsid w:val="00D11657"/>
    <w:rsid w:val="00D2175C"/>
    <w:rsid w:val="00D4432F"/>
    <w:rsid w:val="00D4594C"/>
    <w:rsid w:val="00D620BF"/>
    <w:rsid w:val="00D63E85"/>
    <w:rsid w:val="00D642B9"/>
    <w:rsid w:val="00D740F8"/>
    <w:rsid w:val="00D76EAA"/>
    <w:rsid w:val="00D82A23"/>
    <w:rsid w:val="00D84FB2"/>
    <w:rsid w:val="00D91782"/>
    <w:rsid w:val="00D929E5"/>
    <w:rsid w:val="00DA39A6"/>
    <w:rsid w:val="00DA6DF0"/>
    <w:rsid w:val="00DA7A69"/>
    <w:rsid w:val="00DB1BE9"/>
    <w:rsid w:val="00DC7274"/>
    <w:rsid w:val="00DD0EA2"/>
    <w:rsid w:val="00DE40B2"/>
    <w:rsid w:val="00DF00F7"/>
    <w:rsid w:val="00DF2938"/>
    <w:rsid w:val="00E00AA5"/>
    <w:rsid w:val="00E14D68"/>
    <w:rsid w:val="00E2509F"/>
    <w:rsid w:val="00E27025"/>
    <w:rsid w:val="00E33F8F"/>
    <w:rsid w:val="00E34933"/>
    <w:rsid w:val="00E40600"/>
    <w:rsid w:val="00E46D1E"/>
    <w:rsid w:val="00E5057B"/>
    <w:rsid w:val="00E51B30"/>
    <w:rsid w:val="00E552D9"/>
    <w:rsid w:val="00E61C17"/>
    <w:rsid w:val="00E625DE"/>
    <w:rsid w:val="00E674B5"/>
    <w:rsid w:val="00E711CE"/>
    <w:rsid w:val="00E72AEE"/>
    <w:rsid w:val="00E779C1"/>
    <w:rsid w:val="00E84BA8"/>
    <w:rsid w:val="00E9018D"/>
    <w:rsid w:val="00EA1DCA"/>
    <w:rsid w:val="00EA3A16"/>
    <w:rsid w:val="00EA6C58"/>
    <w:rsid w:val="00EA7FE3"/>
    <w:rsid w:val="00EC2787"/>
    <w:rsid w:val="00EC2793"/>
    <w:rsid w:val="00EC5985"/>
    <w:rsid w:val="00EC656A"/>
    <w:rsid w:val="00ED3515"/>
    <w:rsid w:val="00ED51F0"/>
    <w:rsid w:val="00EE69FB"/>
    <w:rsid w:val="00EE799A"/>
    <w:rsid w:val="00EF1924"/>
    <w:rsid w:val="00EF548D"/>
    <w:rsid w:val="00EF565E"/>
    <w:rsid w:val="00F04720"/>
    <w:rsid w:val="00F12CDF"/>
    <w:rsid w:val="00F20606"/>
    <w:rsid w:val="00F24031"/>
    <w:rsid w:val="00F26E33"/>
    <w:rsid w:val="00F30B75"/>
    <w:rsid w:val="00F341FA"/>
    <w:rsid w:val="00F3492D"/>
    <w:rsid w:val="00F352C5"/>
    <w:rsid w:val="00F4292D"/>
    <w:rsid w:val="00F60180"/>
    <w:rsid w:val="00F802E5"/>
    <w:rsid w:val="00F975BC"/>
    <w:rsid w:val="00FB75FA"/>
    <w:rsid w:val="00FB763E"/>
    <w:rsid w:val="00FC059A"/>
    <w:rsid w:val="00FC09B3"/>
    <w:rsid w:val="00FC341B"/>
    <w:rsid w:val="00FC3472"/>
    <w:rsid w:val="00FC793E"/>
    <w:rsid w:val="00FD0AEC"/>
    <w:rsid w:val="00FD16E0"/>
    <w:rsid w:val="00FD1E31"/>
    <w:rsid w:val="00FD7126"/>
    <w:rsid w:val="00FD7F2E"/>
    <w:rsid w:val="00FE24D0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8A1CE0"/>
  <w15:docId w15:val="{B13586D1-1FA1-434C-8B58-1A16E3FE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MS UI Gothic" w:eastAsia="MS UI Gothic" w:hAnsi="MS UI Gothic"/>
      <w:kern w:val="2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ＭＳ Ｐゴシック" w:eastAsia="ＭＳ Ｐゴシック" w:hAnsi="ＭＳ Ｐゴシック" w:hint="eastAsia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C45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200F7-DB28-4ECD-9986-47317492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適合性評価サービス見積り / 申請依頼書</vt:lpstr>
      <vt:lpstr>適合性評価サービス見積り / 申請依頼書</vt:lpstr>
    </vt:vector>
  </TitlesOfParts>
  <Company>Underwriters Laboratories Inc.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適合性評価サービス見積り / 申請依頼書</dc:title>
  <dc:creator>Hiroaki.Ueda@ul.com</dc:creator>
  <cp:lastModifiedBy>Yasuhara, Akio</cp:lastModifiedBy>
  <cp:revision>55</cp:revision>
  <cp:lastPrinted>2015-12-04T07:36:00Z</cp:lastPrinted>
  <dcterms:created xsi:type="dcterms:W3CDTF">2015-12-07T09:32:00Z</dcterms:created>
  <dcterms:modified xsi:type="dcterms:W3CDTF">2019-06-24T05:17:00Z</dcterms:modified>
</cp:coreProperties>
</file>