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45" w:rsidRPr="00430225" w:rsidRDefault="007F2103" w:rsidP="004E4AAA">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noProof/>
        </w:rPr>
        <w:drawing>
          <wp:anchor distT="0" distB="0" distL="114300" distR="114300" simplePos="0" relativeHeight="251661312" behindDoc="1" locked="0" layoutInCell="1" allowOverlap="1" wp14:anchorId="110278F9" wp14:editId="26E7A214">
            <wp:simplePos x="0" y="0"/>
            <wp:positionH relativeFrom="column">
              <wp:posOffset>5036185</wp:posOffset>
            </wp:positionH>
            <wp:positionV relativeFrom="paragraph">
              <wp:posOffset>-1464945</wp:posOffset>
            </wp:positionV>
            <wp:extent cx="1616075" cy="1377950"/>
            <wp:effectExtent l="0" t="0" r="3175" b="0"/>
            <wp:wrapNone/>
            <wp:docPr id="1" name="Picture 1" descr="Macintosh HD:Users:renemoreno:Desktop:UL_ISO_081210 Folder:Links:UL_ISO_LH_Pers 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LH_Pers Head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07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AAA" w:rsidRPr="00430225">
        <w:rPr>
          <w:rFonts w:asciiTheme="majorHAnsi" w:eastAsiaTheme="majorEastAsia" w:hAnsiTheme="majorHAnsi" w:cstheme="majorHAnsi"/>
          <w:sz w:val="18"/>
          <w:szCs w:val="20"/>
        </w:rPr>
        <w:t>お客様各位</w:t>
      </w:r>
      <w:r w:rsidR="004E4AAA" w:rsidRPr="00430225">
        <w:rPr>
          <w:rFonts w:asciiTheme="majorHAnsi" w:eastAsiaTheme="majorEastAsia" w:hAnsiTheme="majorHAnsi" w:cstheme="majorHAnsi"/>
          <w:sz w:val="18"/>
          <w:szCs w:val="20"/>
        </w:rPr>
        <w:tab/>
      </w:r>
      <w:r w:rsidR="004E4AAA" w:rsidRPr="00430225">
        <w:rPr>
          <w:rFonts w:asciiTheme="majorHAnsi" w:eastAsiaTheme="majorEastAsia" w:hAnsiTheme="majorHAnsi" w:cstheme="majorHAnsi"/>
          <w:sz w:val="18"/>
          <w:szCs w:val="20"/>
        </w:rPr>
        <w:tab/>
      </w:r>
      <w:r w:rsidR="004E4AAA" w:rsidRPr="00430225">
        <w:rPr>
          <w:rFonts w:asciiTheme="majorHAnsi" w:eastAsiaTheme="majorEastAsia" w:hAnsiTheme="majorHAnsi" w:cstheme="majorHAnsi"/>
          <w:sz w:val="18"/>
          <w:szCs w:val="20"/>
        </w:rPr>
        <w:tab/>
      </w:r>
      <w:r w:rsidR="004E4AAA" w:rsidRPr="00430225">
        <w:rPr>
          <w:rFonts w:asciiTheme="majorHAnsi" w:eastAsiaTheme="majorEastAsia" w:hAnsiTheme="majorHAnsi" w:cstheme="majorHAnsi"/>
          <w:sz w:val="18"/>
          <w:szCs w:val="20"/>
        </w:rPr>
        <w:tab/>
      </w:r>
      <w:r w:rsidR="004E4AAA" w:rsidRPr="00430225">
        <w:rPr>
          <w:rFonts w:asciiTheme="majorHAnsi" w:eastAsiaTheme="majorEastAsia" w:hAnsiTheme="majorHAnsi" w:cstheme="majorHAnsi"/>
          <w:sz w:val="18"/>
          <w:szCs w:val="20"/>
        </w:rPr>
        <w:tab/>
      </w:r>
      <w:r w:rsidR="004E4AAA" w:rsidRPr="00430225">
        <w:rPr>
          <w:rFonts w:asciiTheme="majorHAnsi" w:eastAsiaTheme="majorEastAsia" w:hAnsiTheme="majorHAnsi" w:cstheme="majorHAnsi"/>
          <w:sz w:val="18"/>
          <w:szCs w:val="20"/>
        </w:rPr>
        <w:tab/>
      </w:r>
      <w:r w:rsidR="004E4AAA" w:rsidRPr="00430225">
        <w:rPr>
          <w:rFonts w:asciiTheme="majorHAnsi" w:eastAsiaTheme="majorEastAsia" w:hAnsiTheme="majorHAnsi" w:cstheme="majorHAnsi"/>
          <w:sz w:val="18"/>
          <w:szCs w:val="20"/>
        </w:rPr>
        <w:tab/>
      </w:r>
      <w:r w:rsidR="004E4AAA" w:rsidRPr="00430225">
        <w:rPr>
          <w:rFonts w:asciiTheme="majorHAnsi" w:eastAsiaTheme="majorEastAsia" w:hAnsiTheme="majorHAnsi" w:cstheme="majorHAnsi"/>
          <w:sz w:val="18"/>
          <w:szCs w:val="20"/>
        </w:rPr>
        <w:tab/>
      </w:r>
      <w:r w:rsidR="006B4A45" w:rsidRPr="00430225">
        <w:rPr>
          <w:rFonts w:asciiTheme="majorHAnsi" w:eastAsiaTheme="majorEastAsia" w:hAnsiTheme="majorHAnsi" w:cstheme="majorHAnsi"/>
          <w:sz w:val="18"/>
          <w:szCs w:val="20"/>
        </w:rPr>
        <w:t>2015</w:t>
      </w:r>
      <w:r w:rsidR="006B4A45" w:rsidRPr="00430225">
        <w:rPr>
          <w:rFonts w:asciiTheme="majorHAnsi" w:eastAsiaTheme="majorEastAsia" w:hAnsiTheme="majorHAnsi" w:cstheme="majorHAnsi"/>
          <w:sz w:val="18"/>
          <w:szCs w:val="20"/>
        </w:rPr>
        <w:t>年</w:t>
      </w:r>
      <w:r w:rsidR="006B4A45" w:rsidRPr="00430225">
        <w:rPr>
          <w:rFonts w:asciiTheme="majorHAnsi" w:eastAsiaTheme="majorEastAsia" w:hAnsiTheme="majorHAnsi" w:cstheme="majorHAnsi"/>
          <w:sz w:val="18"/>
          <w:szCs w:val="20"/>
        </w:rPr>
        <w:t>2</w:t>
      </w:r>
      <w:r w:rsidR="006B4A45" w:rsidRPr="00430225">
        <w:rPr>
          <w:rFonts w:asciiTheme="majorHAnsi" w:eastAsiaTheme="majorEastAsia" w:hAnsiTheme="majorHAnsi" w:cstheme="majorHAnsi"/>
          <w:sz w:val="18"/>
          <w:szCs w:val="20"/>
        </w:rPr>
        <w:t>月吉日</w:t>
      </w:r>
    </w:p>
    <w:p w:rsidR="006B4A45" w:rsidRPr="00430225" w:rsidRDefault="006B4A45" w:rsidP="003E28ED">
      <w:pPr>
        <w:spacing w:line="0" w:lineRule="atLeast"/>
        <w:rPr>
          <w:rFonts w:asciiTheme="majorHAnsi" w:eastAsiaTheme="majorEastAsia" w:hAnsiTheme="majorHAnsi" w:cstheme="majorHAnsi"/>
          <w:b/>
          <w:color w:val="B10820" w:themeColor="accent1"/>
          <w:sz w:val="18"/>
          <w:szCs w:val="18"/>
        </w:rPr>
      </w:pPr>
    </w:p>
    <w:p w:rsidR="003E28ED" w:rsidRPr="00430225" w:rsidRDefault="003E28ED" w:rsidP="003E28ED">
      <w:pPr>
        <w:spacing w:line="0" w:lineRule="atLeast"/>
        <w:rPr>
          <w:rFonts w:asciiTheme="majorHAnsi" w:eastAsiaTheme="majorEastAsia" w:hAnsiTheme="majorHAnsi" w:cstheme="majorHAnsi"/>
          <w:b/>
          <w:color w:val="B10820" w:themeColor="accent1"/>
          <w:sz w:val="18"/>
          <w:szCs w:val="18"/>
        </w:rPr>
      </w:pPr>
    </w:p>
    <w:p w:rsidR="003C63FC" w:rsidRPr="00430225" w:rsidRDefault="00243FDF" w:rsidP="003E28ED">
      <w:pPr>
        <w:spacing w:line="0" w:lineRule="atLeast"/>
        <w:jc w:val="center"/>
        <w:rPr>
          <w:rFonts w:asciiTheme="majorHAnsi" w:eastAsiaTheme="majorEastAsia" w:hAnsiTheme="majorHAnsi" w:cstheme="majorHAnsi"/>
          <w:b/>
          <w:color w:val="B10820" w:themeColor="accent1"/>
          <w:sz w:val="30"/>
          <w:szCs w:val="30"/>
        </w:rPr>
      </w:pPr>
      <w:r w:rsidRPr="00430225">
        <w:rPr>
          <w:rFonts w:asciiTheme="majorHAnsi" w:eastAsiaTheme="majorEastAsia" w:hAnsiTheme="majorHAnsi" w:cstheme="majorHAnsi"/>
          <w:b/>
          <w:color w:val="B10820" w:themeColor="accent1"/>
          <w:sz w:val="30"/>
          <w:szCs w:val="30"/>
        </w:rPr>
        <w:t>UL Japan</w:t>
      </w:r>
      <w:r w:rsidR="00587138" w:rsidRPr="00430225">
        <w:rPr>
          <w:rFonts w:asciiTheme="majorHAnsi" w:eastAsiaTheme="majorEastAsia" w:hAnsiTheme="majorHAnsi" w:cstheme="majorHAnsi"/>
          <w:b/>
          <w:color w:val="B10820" w:themeColor="accent1"/>
          <w:sz w:val="30"/>
          <w:szCs w:val="30"/>
        </w:rPr>
        <w:t xml:space="preserve"> / DEWI</w:t>
      </w:r>
      <w:r w:rsidR="00587138" w:rsidRPr="00430225">
        <w:rPr>
          <w:rFonts w:asciiTheme="majorHAnsi" w:eastAsiaTheme="majorEastAsia" w:hAnsiTheme="majorHAnsi" w:cstheme="majorHAnsi"/>
          <w:b/>
          <w:color w:val="B10820" w:themeColor="accent1"/>
          <w:sz w:val="30"/>
          <w:szCs w:val="30"/>
        </w:rPr>
        <w:t>風力発電セミナー</w:t>
      </w:r>
      <w:r w:rsidR="006B4A45" w:rsidRPr="00430225">
        <w:rPr>
          <w:rFonts w:asciiTheme="majorHAnsi" w:eastAsiaTheme="majorEastAsia" w:hAnsiTheme="majorHAnsi" w:cstheme="majorHAnsi"/>
          <w:b/>
          <w:color w:val="B10820" w:themeColor="accent1"/>
          <w:sz w:val="30"/>
          <w:szCs w:val="30"/>
        </w:rPr>
        <w:t>のご案内</w:t>
      </w:r>
    </w:p>
    <w:p w:rsidR="00041D68" w:rsidRPr="00430225" w:rsidRDefault="00041D68" w:rsidP="003E28ED">
      <w:pPr>
        <w:spacing w:line="0" w:lineRule="atLeast"/>
        <w:rPr>
          <w:rFonts w:asciiTheme="majorHAnsi" w:eastAsiaTheme="majorEastAsia" w:hAnsiTheme="majorHAnsi" w:cstheme="majorHAnsi"/>
          <w:sz w:val="18"/>
          <w:szCs w:val="18"/>
        </w:rPr>
      </w:pPr>
    </w:p>
    <w:p w:rsidR="003E28ED" w:rsidRPr="00430225" w:rsidRDefault="003E28ED" w:rsidP="003E28ED">
      <w:pPr>
        <w:spacing w:line="0" w:lineRule="atLeast"/>
        <w:rPr>
          <w:rFonts w:asciiTheme="majorHAnsi" w:eastAsiaTheme="majorEastAsia" w:hAnsiTheme="majorHAnsi" w:cstheme="majorHAnsi"/>
          <w:sz w:val="18"/>
          <w:szCs w:val="18"/>
        </w:rPr>
      </w:pPr>
    </w:p>
    <w:p w:rsidR="006B4A45" w:rsidRPr="00430225" w:rsidRDefault="00384FE7" w:rsidP="003E28ED">
      <w:pPr>
        <w:pStyle w:val="ac"/>
        <w:spacing w:line="0" w:lineRule="atLeast"/>
        <w:rPr>
          <w:sz w:val="18"/>
        </w:rPr>
      </w:pPr>
      <w:r w:rsidRPr="00430225">
        <w:rPr>
          <w:sz w:val="18"/>
        </w:rPr>
        <w:t>拝啓　時下益々ご清栄のこととお慶び申し上げます。さて</w:t>
      </w:r>
      <w:r w:rsidR="006B4A45" w:rsidRPr="00430225">
        <w:rPr>
          <w:sz w:val="18"/>
        </w:rPr>
        <w:t>この</w:t>
      </w:r>
      <w:r w:rsidR="004E4AAA" w:rsidRPr="00430225">
        <w:rPr>
          <w:sz w:val="18"/>
        </w:rPr>
        <w:t>度</w:t>
      </w:r>
      <w:r w:rsidR="006B4A45" w:rsidRPr="00430225">
        <w:rPr>
          <w:sz w:val="18"/>
        </w:rPr>
        <w:t>当社主催「</w:t>
      </w:r>
      <w:r w:rsidR="00587138" w:rsidRPr="00430225">
        <w:rPr>
          <w:sz w:val="18"/>
        </w:rPr>
        <w:t>UL Japan / DEWI</w:t>
      </w:r>
      <w:r w:rsidR="00587138" w:rsidRPr="00430225">
        <w:rPr>
          <w:sz w:val="18"/>
        </w:rPr>
        <w:t>風力発電セミナー</w:t>
      </w:r>
      <w:r w:rsidR="006B4A45" w:rsidRPr="00430225">
        <w:rPr>
          <w:sz w:val="18"/>
        </w:rPr>
        <w:t>」（無料）を下記のとおり開催する運びとなりましたので、ご案内申し上げます。</w:t>
      </w:r>
    </w:p>
    <w:p w:rsidR="006B4A45" w:rsidRPr="00430225" w:rsidRDefault="006B4A45" w:rsidP="003E28ED">
      <w:pPr>
        <w:spacing w:line="0" w:lineRule="atLeast"/>
        <w:rPr>
          <w:rFonts w:asciiTheme="majorHAnsi" w:eastAsiaTheme="majorEastAsia" w:hAnsiTheme="majorHAnsi" w:cstheme="majorHAnsi"/>
          <w:sz w:val="18"/>
          <w:szCs w:val="20"/>
        </w:rPr>
      </w:pPr>
    </w:p>
    <w:p w:rsidR="006B4A45" w:rsidRPr="00430225" w:rsidRDefault="006D7BC5" w:rsidP="003E28ED">
      <w:pPr>
        <w:spacing w:line="0" w:lineRule="atLeast"/>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20"/>
        </w:rPr>
        <w:t>風力発電設備の普及に伴い</w:t>
      </w:r>
      <w:r w:rsidR="006B4A45" w:rsidRPr="00430225">
        <w:rPr>
          <w:rFonts w:asciiTheme="majorHAnsi" w:eastAsiaTheme="majorEastAsia" w:hAnsiTheme="majorHAnsi" w:cstheme="majorHAnsi"/>
          <w:sz w:val="18"/>
          <w:szCs w:val="20"/>
        </w:rPr>
        <w:t>、健全なオペレーションと定期的なメンテナンス</w:t>
      </w:r>
      <w:r w:rsidRPr="00430225">
        <w:rPr>
          <w:rFonts w:asciiTheme="majorHAnsi" w:eastAsiaTheme="majorEastAsia" w:hAnsiTheme="majorHAnsi" w:cstheme="majorHAnsi"/>
          <w:sz w:val="18"/>
          <w:szCs w:val="20"/>
        </w:rPr>
        <w:t>が社会的課題となってきています。</w:t>
      </w:r>
      <w:r w:rsidR="006B4A45" w:rsidRPr="00430225">
        <w:rPr>
          <w:rFonts w:asciiTheme="majorHAnsi" w:eastAsiaTheme="majorEastAsia" w:hAnsiTheme="majorHAnsi" w:cstheme="majorHAnsi"/>
          <w:sz w:val="18"/>
          <w:szCs w:val="20"/>
        </w:rPr>
        <w:t>本セミナーでは、欧州</w:t>
      </w:r>
      <w:r w:rsidRPr="00430225">
        <w:rPr>
          <w:rFonts w:asciiTheme="majorHAnsi" w:eastAsiaTheme="majorEastAsia" w:hAnsiTheme="majorHAnsi" w:cstheme="majorHAnsi"/>
          <w:sz w:val="18"/>
          <w:szCs w:val="20"/>
        </w:rPr>
        <w:t>をはじめ世界で約</w:t>
      </w:r>
      <w:r w:rsidR="006B4A45" w:rsidRPr="00430225">
        <w:rPr>
          <w:rFonts w:asciiTheme="majorHAnsi" w:eastAsiaTheme="majorEastAsia" w:hAnsiTheme="majorHAnsi" w:cstheme="majorHAnsi"/>
          <w:sz w:val="18"/>
          <w:szCs w:val="20"/>
        </w:rPr>
        <w:t>25</w:t>
      </w:r>
      <w:r w:rsidR="006B4A45" w:rsidRPr="00430225">
        <w:rPr>
          <w:rFonts w:asciiTheme="majorHAnsi" w:eastAsiaTheme="majorEastAsia" w:hAnsiTheme="majorHAnsi" w:cstheme="majorHAnsi"/>
          <w:sz w:val="18"/>
          <w:szCs w:val="20"/>
        </w:rPr>
        <w:t>年の実績</w:t>
      </w:r>
      <w:r w:rsidRPr="00430225">
        <w:rPr>
          <w:rFonts w:asciiTheme="majorHAnsi" w:eastAsiaTheme="majorEastAsia" w:hAnsiTheme="majorHAnsi" w:cstheme="majorHAnsi"/>
          <w:sz w:val="18"/>
          <w:szCs w:val="20"/>
        </w:rPr>
        <w:t>を</w:t>
      </w:r>
      <w:r w:rsidR="00384FE7" w:rsidRPr="00430225">
        <w:rPr>
          <w:rFonts w:asciiTheme="majorHAnsi" w:eastAsiaTheme="majorEastAsia" w:hAnsiTheme="majorHAnsi" w:cstheme="majorHAnsi"/>
          <w:sz w:val="18"/>
          <w:szCs w:val="20"/>
        </w:rPr>
        <w:t>有する</w:t>
      </w:r>
      <w:r w:rsidRPr="00430225">
        <w:rPr>
          <w:rFonts w:asciiTheme="majorHAnsi" w:eastAsiaTheme="majorEastAsia" w:hAnsiTheme="majorHAnsi" w:cstheme="majorHAnsi"/>
          <w:sz w:val="18"/>
          <w:szCs w:val="20"/>
        </w:rPr>
        <w:t>第三者</w:t>
      </w:r>
      <w:r w:rsidR="004E4AAA" w:rsidRPr="00430225">
        <w:rPr>
          <w:rFonts w:asciiTheme="majorHAnsi" w:eastAsiaTheme="majorEastAsia" w:hAnsiTheme="majorHAnsi" w:cstheme="majorHAnsi"/>
          <w:sz w:val="18"/>
          <w:szCs w:val="20"/>
        </w:rPr>
        <w:t>試験・</w:t>
      </w:r>
      <w:r w:rsidRPr="00430225">
        <w:rPr>
          <w:rFonts w:asciiTheme="majorHAnsi" w:eastAsiaTheme="majorEastAsia" w:hAnsiTheme="majorHAnsi" w:cstheme="majorHAnsi"/>
          <w:sz w:val="18"/>
          <w:szCs w:val="20"/>
        </w:rPr>
        <w:t>認証機関であ</w:t>
      </w:r>
      <w:r w:rsidRPr="00430225">
        <w:rPr>
          <w:rFonts w:asciiTheme="majorHAnsi" w:eastAsiaTheme="majorEastAsia" w:hAnsiTheme="majorHAnsi" w:cstheme="majorHAnsi"/>
          <w:sz w:val="18"/>
          <w:szCs w:val="18"/>
        </w:rPr>
        <w:t>る</w:t>
      </w:r>
      <w:r w:rsidR="006B4A45" w:rsidRPr="00430225">
        <w:rPr>
          <w:rFonts w:asciiTheme="majorHAnsi" w:eastAsiaTheme="majorEastAsia" w:hAnsiTheme="majorHAnsi" w:cstheme="majorHAnsi"/>
          <w:sz w:val="18"/>
          <w:szCs w:val="18"/>
        </w:rPr>
        <w:t>UL</w:t>
      </w:r>
      <w:r w:rsidR="006B4A45" w:rsidRPr="00430225">
        <w:rPr>
          <w:rFonts w:asciiTheme="majorHAnsi" w:eastAsiaTheme="majorEastAsia" w:hAnsiTheme="majorHAnsi" w:cstheme="majorHAnsi"/>
          <w:sz w:val="18"/>
          <w:szCs w:val="18"/>
        </w:rPr>
        <w:t>グループの</w:t>
      </w:r>
      <w:r w:rsidR="006B4A45" w:rsidRPr="00430225">
        <w:rPr>
          <w:rFonts w:asciiTheme="majorHAnsi" w:eastAsiaTheme="majorEastAsia" w:hAnsiTheme="majorHAnsi" w:cstheme="majorHAnsi"/>
          <w:sz w:val="18"/>
          <w:szCs w:val="18"/>
        </w:rPr>
        <w:t>DEWI</w:t>
      </w:r>
      <w:r w:rsidR="004E4AAA" w:rsidRPr="00430225">
        <w:rPr>
          <w:rFonts w:asciiTheme="majorHAnsi" w:eastAsiaTheme="majorEastAsia" w:hAnsiTheme="majorHAnsi" w:cstheme="majorHAnsi"/>
          <w:sz w:val="18"/>
          <w:szCs w:val="18"/>
        </w:rPr>
        <w:t>から講師を招き</w:t>
      </w:r>
      <w:r w:rsidR="003E28ED" w:rsidRPr="00430225">
        <w:rPr>
          <w:rFonts w:asciiTheme="majorHAnsi" w:eastAsiaTheme="majorEastAsia" w:hAnsiTheme="majorHAnsi" w:cstheme="majorHAnsi"/>
          <w:sz w:val="18"/>
          <w:szCs w:val="18"/>
        </w:rPr>
        <w:t>、</w:t>
      </w:r>
      <w:r w:rsidR="00384FE7" w:rsidRPr="00430225">
        <w:rPr>
          <w:rFonts w:asciiTheme="majorHAnsi" w:eastAsiaTheme="majorEastAsia" w:hAnsiTheme="majorHAnsi" w:cstheme="majorHAnsi"/>
          <w:sz w:val="18"/>
          <w:szCs w:val="18"/>
        </w:rPr>
        <w:t>風力発電設備の</w:t>
      </w:r>
      <w:r w:rsidR="004E4AAA" w:rsidRPr="00430225">
        <w:rPr>
          <w:rFonts w:asciiTheme="majorHAnsi" w:eastAsiaTheme="majorEastAsia" w:hAnsiTheme="majorHAnsi" w:cstheme="majorHAnsi"/>
          <w:sz w:val="18"/>
          <w:szCs w:val="18"/>
        </w:rPr>
        <w:t>オペレーション＆メンテナンス（</w:t>
      </w:r>
      <w:r w:rsidR="004E4AAA" w:rsidRPr="00430225">
        <w:rPr>
          <w:rFonts w:asciiTheme="majorHAnsi" w:eastAsiaTheme="majorEastAsia" w:hAnsiTheme="majorHAnsi" w:cstheme="majorHAnsi"/>
          <w:sz w:val="18"/>
          <w:szCs w:val="18"/>
        </w:rPr>
        <w:t>O&amp;M</w:t>
      </w:r>
      <w:r w:rsidR="004E4AAA" w:rsidRPr="00430225">
        <w:rPr>
          <w:rFonts w:asciiTheme="majorHAnsi" w:eastAsiaTheme="majorEastAsia" w:hAnsiTheme="majorHAnsi" w:cstheme="majorHAnsi"/>
          <w:sz w:val="18"/>
          <w:szCs w:val="18"/>
        </w:rPr>
        <w:t>）</w:t>
      </w:r>
      <w:r w:rsidR="00384FE7" w:rsidRPr="00430225">
        <w:rPr>
          <w:rFonts w:asciiTheme="majorHAnsi" w:eastAsiaTheme="majorEastAsia" w:hAnsiTheme="majorHAnsi" w:cstheme="majorHAnsi"/>
          <w:sz w:val="18"/>
          <w:szCs w:val="18"/>
        </w:rPr>
        <w:t>に関する</w:t>
      </w:r>
      <w:r w:rsidR="004E4AAA" w:rsidRPr="00430225">
        <w:rPr>
          <w:rFonts w:asciiTheme="majorHAnsi" w:eastAsiaTheme="majorEastAsia" w:hAnsiTheme="majorHAnsi" w:cstheme="majorHAnsi"/>
          <w:sz w:val="18"/>
          <w:szCs w:val="18"/>
        </w:rPr>
        <w:t>最新動向を</w:t>
      </w:r>
      <w:r w:rsidR="006B4A45" w:rsidRPr="00430225">
        <w:rPr>
          <w:rFonts w:asciiTheme="majorHAnsi" w:eastAsiaTheme="majorEastAsia" w:hAnsiTheme="majorHAnsi" w:cstheme="majorHAnsi"/>
          <w:sz w:val="18"/>
          <w:szCs w:val="18"/>
        </w:rPr>
        <w:t>ご紹介いたします。</w:t>
      </w:r>
    </w:p>
    <w:p w:rsidR="006B4A45" w:rsidRPr="00430225" w:rsidRDefault="006B4A45" w:rsidP="003E28ED">
      <w:pPr>
        <w:spacing w:line="0" w:lineRule="atLeast"/>
        <w:rPr>
          <w:rFonts w:asciiTheme="majorHAnsi" w:eastAsiaTheme="majorEastAsia" w:hAnsiTheme="majorHAnsi" w:cstheme="majorHAnsi"/>
          <w:sz w:val="18"/>
          <w:szCs w:val="18"/>
        </w:rPr>
      </w:pPr>
    </w:p>
    <w:p w:rsidR="006B4A45" w:rsidRPr="00430225" w:rsidRDefault="006B4A45" w:rsidP="003E28ED">
      <w:pPr>
        <w:spacing w:line="0" w:lineRule="atLeast"/>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ご多忙中とは存じますが、お繰り合わせの上、ご参加下さいますようお願い申し上げます。</w:t>
      </w:r>
    </w:p>
    <w:p w:rsidR="002C01BD" w:rsidRPr="00430225" w:rsidRDefault="006B4A45" w:rsidP="00384FE7">
      <w:pPr>
        <w:pStyle w:val="ae"/>
        <w:rPr>
          <w:sz w:val="18"/>
          <w:szCs w:val="18"/>
        </w:rPr>
      </w:pPr>
      <w:r w:rsidRPr="00430225">
        <w:rPr>
          <w:sz w:val="18"/>
          <w:szCs w:val="18"/>
        </w:rPr>
        <w:t>敬具</w:t>
      </w:r>
    </w:p>
    <w:p w:rsidR="006B4A45" w:rsidRPr="00430225" w:rsidRDefault="00B14183" w:rsidP="003E28ED">
      <w:pPr>
        <w:pStyle w:val="af2"/>
        <w:spacing w:line="0" w:lineRule="atLeast"/>
        <w:rPr>
          <w:sz w:val="18"/>
          <w:szCs w:val="18"/>
        </w:rPr>
      </w:pPr>
      <w:r w:rsidRPr="00430225">
        <w:rPr>
          <w:sz w:val="18"/>
          <w:szCs w:val="18"/>
        </w:rPr>
        <w:t xml:space="preserve">-  </w:t>
      </w:r>
      <w:r w:rsidR="006B4A45" w:rsidRPr="00430225">
        <w:rPr>
          <w:sz w:val="18"/>
          <w:szCs w:val="18"/>
        </w:rPr>
        <w:t>記</w:t>
      </w:r>
      <w:r w:rsidRPr="00430225">
        <w:rPr>
          <w:sz w:val="18"/>
          <w:szCs w:val="18"/>
        </w:rPr>
        <w:t xml:space="preserve">  -</w:t>
      </w:r>
    </w:p>
    <w:p w:rsidR="00CE3B2D" w:rsidRPr="00430225" w:rsidRDefault="0007718A" w:rsidP="003E28ED">
      <w:pPr>
        <w:spacing w:line="0" w:lineRule="atLeast"/>
        <w:rPr>
          <w:rFonts w:asciiTheme="majorHAnsi" w:eastAsiaTheme="majorEastAsia" w:hAnsiTheme="majorHAnsi" w:cstheme="majorHAnsi"/>
          <w:b/>
          <w:color w:val="B10820" w:themeColor="accent1"/>
          <w:sz w:val="20"/>
          <w:szCs w:val="20"/>
        </w:rPr>
      </w:pPr>
      <w:r w:rsidRPr="00430225">
        <w:rPr>
          <w:rFonts w:asciiTheme="majorHAnsi" w:eastAsiaTheme="majorEastAsia" w:hAnsiTheme="majorHAnsi" w:cstheme="majorHAnsi"/>
          <w:b/>
          <w:color w:val="B10820" w:themeColor="accent1"/>
          <w:sz w:val="20"/>
          <w:szCs w:val="20"/>
        </w:rPr>
        <w:t>■</w:t>
      </w:r>
      <w:r w:rsidRPr="00430225">
        <w:rPr>
          <w:rFonts w:asciiTheme="majorHAnsi" w:eastAsiaTheme="majorEastAsia" w:hAnsiTheme="majorHAnsi" w:cstheme="majorHAnsi"/>
          <w:b/>
          <w:color w:val="B10820" w:themeColor="accent1"/>
          <w:sz w:val="20"/>
          <w:szCs w:val="20"/>
        </w:rPr>
        <w:t>概要</w:t>
      </w:r>
    </w:p>
    <w:p w:rsidR="00003C43" w:rsidRPr="00430225" w:rsidRDefault="0038138A" w:rsidP="003E28ED">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sz w:val="18"/>
          <w:szCs w:val="20"/>
        </w:rPr>
        <w:t>日時</w:t>
      </w:r>
      <w:r w:rsidR="00210E6F" w:rsidRPr="00430225">
        <w:rPr>
          <w:rFonts w:asciiTheme="majorHAnsi" w:eastAsiaTheme="majorEastAsia" w:hAnsiTheme="majorHAnsi" w:cstheme="majorHAnsi"/>
          <w:sz w:val="18"/>
          <w:szCs w:val="20"/>
        </w:rPr>
        <w:t>：</w:t>
      </w:r>
      <w:r w:rsidRPr="00430225">
        <w:rPr>
          <w:rFonts w:asciiTheme="majorHAnsi" w:eastAsiaTheme="majorEastAsia" w:hAnsiTheme="majorHAnsi" w:cstheme="majorHAnsi"/>
          <w:sz w:val="18"/>
          <w:szCs w:val="20"/>
        </w:rPr>
        <w:t>2015</w:t>
      </w:r>
      <w:r w:rsidRPr="00430225">
        <w:rPr>
          <w:rFonts w:asciiTheme="majorHAnsi" w:eastAsiaTheme="majorEastAsia" w:hAnsiTheme="majorHAnsi" w:cstheme="majorHAnsi"/>
          <w:sz w:val="18"/>
          <w:szCs w:val="20"/>
        </w:rPr>
        <w:t>年</w:t>
      </w:r>
      <w:r w:rsidRPr="00430225">
        <w:rPr>
          <w:rFonts w:asciiTheme="majorHAnsi" w:eastAsiaTheme="majorEastAsia" w:hAnsiTheme="majorHAnsi" w:cstheme="majorHAnsi"/>
          <w:sz w:val="18"/>
          <w:szCs w:val="20"/>
        </w:rPr>
        <w:t>3</w:t>
      </w:r>
      <w:r w:rsidRPr="00430225">
        <w:rPr>
          <w:rFonts w:asciiTheme="majorHAnsi" w:eastAsiaTheme="majorEastAsia" w:hAnsiTheme="majorHAnsi" w:cstheme="majorHAnsi"/>
          <w:sz w:val="18"/>
          <w:szCs w:val="20"/>
        </w:rPr>
        <w:t>月</w:t>
      </w:r>
      <w:r w:rsidRPr="00430225">
        <w:rPr>
          <w:rFonts w:asciiTheme="majorHAnsi" w:eastAsiaTheme="majorEastAsia" w:hAnsiTheme="majorHAnsi" w:cstheme="majorHAnsi"/>
          <w:sz w:val="18"/>
          <w:szCs w:val="20"/>
        </w:rPr>
        <w:t>3</w:t>
      </w:r>
      <w:r w:rsidRPr="00430225">
        <w:rPr>
          <w:rFonts w:asciiTheme="majorHAnsi" w:eastAsiaTheme="majorEastAsia" w:hAnsiTheme="majorHAnsi" w:cstheme="majorHAnsi"/>
          <w:sz w:val="18"/>
          <w:szCs w:val="20"/>
        </w:rPr>
        <w:t>日</w:t>
      </w:r>
      <w:r w:rsidR="00AE7634" w:rsidRPr="00430225">
        <w:rPr>
          <w:rFonts w:asciiTheme="majorHAnsi" w:eastAsiaTheme="majorEastAsia" w:hAnsiTheme="majorHAnsi" w:cstheme="majorHAnsi"/>
          <w:sz w:val="18"/>
          <w:szCs w:val="20"/>
        </w:rPr>
        <w:t>（火）</w:t>
      </w:r>
      <w:r w:rsidR="004E4AAA" w:rsidRPr="00430225">
        <w:rPr>
          <w:rFonts w:asciiTheme="majorHAnsi" w:eastAsiaTheme="majorEastAsia" w:hAnsiTheme="majorHAnsi" w:cstheme="majorHAnsi"/>
          <w:sz w:val="18"/>
          <w:szCs w:val="20"/>
        </w:rPr>
        <w:t>10:3</w:t>
      </w:r>
      <w:r w:rsidRPr="00430225">
        <w:rPr>
          <w:rFonts w:asciiTheme="majorHAnsi" w:eastAsiaTheme="majorEastAsia" w:hAnsiTheme="majorHAnsi" w:cstheme="majorHAnsi"/>
          <w:sz w:val="18"/>
          <w:szCs w:val="20"/>
        </w:rPr>
        <w:t>0</w:t>
      </w:r>
      <w:r w:rsidR="00E0558E" w:rsidRPr="00430225">
        <w:rPr>
          <w:rFonts w:asciiTheme="majorHAnsi" w:eastAsiaTheme="majorEastAsia" w:hAnsiTheme="majorHAnsi" w:cstheme="majorHAnsi"/>
          <w:sz w:val="18"/>
          <w:szCs w:val="20"/>
        </w:rPr>
        <w:t xml:space="preserve"> – </w:t>
      </w:r>
      <w:r w:rsidR="005563D8" w:rsidRPr="00430225">
        <w:rPr>
          <w:rFonts w:asciiTheme="majorHAnsi" w:eastAsiaTheme="majorEastAsia" w:hAnsiTheme="majorHAnsi" w:cstheme="majorHAnsi"/>
          <w:sz w:val="18"/>
          <w:szCs w:val="20"/>
        </w:rPr>
        <w:t>17:4</w:t>
      </w:r>
      <w:r w:rsidRPr="00430225">
        <w:rPr>
          <w:rFonts w:asciiTheme="majorHAnsi" w:eastAsiaTheme="majorEastAsia" w:hAnsiTheme="majorHAnsi" w:cstheme="majorHAnsi"/>
          <w:sz w:val="18"/>
          <w:szCs w:val="20"/>
        </w:rPr>
        <w:t>0</w:t>
      </w:r>
      <w:r w:rsidR="00003C43" w:rsidRPr="00430225">
        <w:rPr>
          <w:rFonts w:asciiTheme="majorHAnsi" w:eastAsiaTheme="majorEastAsia" w:hAnsiTheme="majorHAnsi" w:cstheme="majorHAnsi"/>
          <w:sz w:val="18"/>
          <w:szCs w:val="20"/>
        </w:rPr>
        <w:t xml:space="preserve"> </w:t>
      </w:r>
    </w:p>
    <w:p w:rsidR="0038138A" w:rsidRPr="00430225" w:rsidRDefault="0038138A" w:rsidP="003E28ED">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sz w:val="18"/>
          <w:szCs w:val="20"/>
        </w:rPr>
        <w:t>会場</w:t>
      </w:r>
      <w:r w:rsidR="00210E6F" w:rsidRPr="00430225">
        <w:rPr>
          <w:rFonts w:asciiTheme="majorHAnsi" w:eastAsiaTheme="majorEastAsia" w:hAnsiTheme="majorHAnsi" w:cstheme="majorHAnsi"/>
          <w:sz w:val="18"/>
          <w:szCs w:val="20"/>
        </w:rPr>
        <w:t>：</w:t>
      </w:r>
      <w:r w:rsidRPr="00430225">
        <w:rPr>
          <w:rFonts w:asciiTheme="majorHAnsi" w:eastAsiaTheme="majorEastAsia" w:hAnsiTheme="majorHAnsi" w:cstheme="majorHAnsi"/>
          <w:sz w:val="18"/>
          <w:szCs w:val="20"/>
        </w:rPr>
        <w:t>トラストシティーカンファレンス･丸の内</w:t>
      </w:r>
      <w:r w:rsidR="00E0558E" w:rsidRPr="00430225">
        <w:rPr>
          <w:rFonts w:asciiTheme="majorHAnsi" w:eastAsiaTheme="majorEastAsia" w:hAnsiTheme="majorHAnsi" w:cstheme="majorHAnsi"/>
          <w:sz w:val="18"/>
          <w:szCs w:val="20"/>
        </w:rPr>
        <w:t>（</w:t>
      </w:r>
      <w:r w:rsidRPr="00430225">
        <w:rPr>
          <w:rFonts w:asciiTheme="majorHAnsi" w:eastAsiaTheme="majorEastAsia" w:hAnsiTheme="majorHAnsi" w:cstheme="majorHAnsi"/>
          <w:sz w:val="18"/>
          <w:szCs w:val="20"/>
        </w:rPr>
        <w:t>丸の内トラストタワー</w:t>
      </w:r>
      <w:r w:rsidRPr="00430225">
        <w:rPr>
          <w:rFonts w:asciiTheme="majorHAnsi" w:eastAsiaTheme="majorEastAsia" w:hAnsiTheme="majorHAnsi" w:cstheme="majorHAnsi"/>
          <w:sz w:val="18"/>
          <w:szCs w:val="20"/>
        </w:rPr>
        <w:t>N</w:t>
      </w:r>
      <w:r w:rsidRPr="00430225">
        <w:rPr>
          <w:rFonts w:asciiTheme="majorHAnsi" w:eastAsiaTheme="majorEastAsia" w:hAnsiTheme="majorHAnsi" w:cstheme="majorHAnsi"/>
          <w:sz w:val="18"/>
          <w:szCs w:val="20"/>
        </w:rPr>
        <w:t>館</w:t>
      </w:r>
      <w:r w:rsidRPr="00430225">
        <w:rPr>
          <w:rFonts w:asciiTheme="majorHAnsi" w:eastAsiaTheme="majorEastAsia" w:hAnsiTheme="majorHAnsi" w:cstheme="majorHAnsi"/>
          <w:sz w:val="18"/>
          <w:szCs w:val="20"/>
        </w:rPr>
        <w:t>11</w:t>
      </w:r>
      <w:r w:rsidRPr="00430225">
        <w:rPr>
          <w:rFonts w:asciiTheme="majorHAnsi" w:eastAsiaTheme="majorEastAsia" w:hAnsiTheme="majorHAnsi" w:cstheme="majorHAnsi"/>
          <w:sz w:val="18"/>
          <w:szCs w:val="20"/>
        </w:rPr>
        <w:t>階</w:t>
      </w:r>
      <w:r w:rsidR="00E0558E" w:rsidRPr="00430225">
        <w:rPr>
          <w:rFonts w:asciiTheme="majorHAnsi" w:eastAsiaTheme="majorEastAsia" w:hAnsiTheme="majorHAnsi" w:cstheme="majorHAnsi"/>
          <w:sz w:val="18"/>
          <w:szCs w:val="20"/>
        </w:rPr>
        <w:t>）</w:t>
      </w:r>
    </w:p>
    <w:p w:rsidR="0038138A" w:rsidRPr="00430225" w:rsidRDefault="0038138A" w:rsidP="003E28ED">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sz w:val="18"/>
          <w:szCs w:val="20"/>
        </w:rPr>
        <w:t xml:space="preserve">　　　</w:t>
      </w:r>
      <w:r w:rsidR="00E0558E" w:rsidRPr="00430225">
        <w:rPr>
          <w:rFonts w:asciiTheme="majorHAnsi" w:eastAsiaTheme="majorEastAsia" w:hAnsiTheme="majorHAnsi" w:cstheme="majorHAnsi"/>
          <w:sz w:val="16"/>
          <w:szCs w:val="20"/>
        </w:rPr>
        <w:t>（</w:t>
      </w:r>
      <w:r w:rsidRPr="00430225">
        <w:rPr>
          <w:rFonts w:asciiTheme="majorHAnsi" w:eastAsiaTheme="majorEastAsia" w:hAnsiTheme="majorHAnsi" w:cstheme="majorHAnsi"/>
          <w:sz w:val="16"/>
          <w:szCs w:val="20"/>
        </w:rPr>
        <w:t>最寄駅</w:t>
      </w:r>
      <w:r w:rsidRPr="00430225">
        <w:rPr>
          <w:rFonts w:asciiTheme="majorHAnsi" w:eastAsiaTheme="majorEastAsia" w:hAnsiTheme="majorHAnsi" w:cstheme="majorHAnsi"/>
          <w:sz w:val="16"/>
          <w:szCs w:val="20"/>
        </w:rPr>
        <w:t>: JR</w:t>
      </w:r>
      <w:r w:rsidRPr="00430225">
        <w:rPr>
          <w:rFonts w:asciiTheme="majorHAnsi" w:eastAsiaTheme="majorEastAsia" w:hAnsiTheme="majorHAnsi" w:cstheme="majorHAnsi"/>
          <w:sz w:val="16"/>
          <w:szCs w:val="20"/>
        </w:rPr>
        <w:t>｢東京駅｣日本橋口徒歩</w:t>
      </w:r>
      <w:r w:rsidRPr="00430225">
        <w:rPr>
          <w:rFonts w:asciiTheme="majorHAnsi" w:eastAsiaTheme="majorEastAsia" w:hAnsiTheme="majorHAnsi" w:cstheme="majorHAnsi"/>
          <w:sz w:val="16"/>
          <w:szCs w:val="20"/>
        </w:rPr>
        <w:t>1</w:t>
      </w:r>
      <w:r w:rsidRPr="00430225">
        <w:rPr>
          <w:rFonts w:asciiTheme="majorHAnsi" w:eastAsiaTheme="majorEastAsia" w:hAnsiTheme="majorHAnsi" w:cstheme="majorHAnsi"/>
          <w:sz w:val="16"/>
          <w:szCs w:val="20"/>
        </w:rPr>
        <w:t>分、地下鉄｢大手町駅｣</w:t>
      </w:r>
      <w:r w:rsidRPr="00430225">
        <w:rPr>
          <w:rFonts w:asciiTheme="majorHAnsi" w:eastAsiaTheme="majorEastAsia" w:hAnsiTheme="majorHAnsi" w:cstheme="majorHAnsi"/>
          <w:sz w:val="16"/>
          <w:szCs w:val="20"/>
        </w:rPr>
        <w:t>B7</w:t>
      </w:r>
      <w:r w:rsidRPr="00430225">
        <w:rPr>
          <w:rFonts w:asciiTheme="majorHAnsi" w:eastAsiaTheme="majorEastAsia" w:hAnsiTheme="majorHAnsi" w:cstheme="majorHAnsi"/>
          <w:sz w:val="16"/>
          <w:szCs w:val="20"/>
        </w:rPr>
        <w:t>出口</w:t>
      </w:r>
      <w:r w:rsidRPr="00430225">
        <w:rPr>
          <w:rFonts w:asciiTheme="majorHAnsi" w:eastAsiaTheme="majorEastAsia" w:hAnsiTheme="majorHAnsi" w:cstheme="majorHAnsi"/>
          <w:sz w:val="16"/>
          <w:szCs w:val="20"/>
        </w:rPr>
        <w:t>2</w:t>
      </w:r>
      <w:r w:rsidRPr="00430225">
        <w:rPr>
          <w:rFonts w:asciiTheme="majorHAnsi" w:eastAsiaTheme="majorEastAsia" w:hAnsiTheme="majorHAnsi" w:cstheme="majorHAnsi"/>
          <w:sz w:val="16"/>
          <w:szCs w:val="20"/>
        </w:rPr>
        <w:t>分、地下鉄｢日本橋駅｣</w:t>
      </w:r>
      <w:r w:rsidRPr="00430225">
        <w:rPr>
          <w:rFonts w:asciiTheme="majorHAnsi" w:eastAsiaTheme="majorEastAsia" w:hAnsiTheme="majorHAnsi" w:cstheme="majorHAnsi"/>
          <w:sz w:val="16"/>
          <w:szCs w:val="20"/>
        </w:rPr>
        <w:t>A3</w:t>
      </w:r>
      <w:r w:rsidRPr="00430225">
        <w:rPr>
          <w:rFonts w:asciiTheme="majorHAnsi" w:eastAsiaTheme="majorEastAsia" w:hAnsiTheme="majorHAnsi" w:cstheme="majorHAnsi"/>
          <w:sz w:val="16"/>
          <w:szCs w:val="20"/>
        </w:rPr>
        <w:t>出口徒歩</w:t>
      </w:r>
      <w:r w:rsidRPr="00430225">
        <w:rPr>
          <w:rFonts w:asciiTheme="majorHAnsi" w:eastAsiaTheme="majorEastAsia" w:hAnsiTheme="majorHAnsi" w:cstheme="majorHAnsi"/>
          <w:sz w:val="16"/>
          <w:szCs w:val="20"/>
        </w:rPr>
        <w:t>4</w:t>
      </w:r>
      <w:r w:rsidRPr="00430225">
        <w:rPr>
          <w:rFonts w:asciiTheme="majorHAnsi" w:eastAsiaTheme="majorEastAsia" w:hAnsiTheme="majorHAnsi" w:cstheme="majorHAnsi"/>
          <w:sz w:val="16"/>
          <w:szCs w:val="20"/>
        </w:rPr>
        <w:t>分</w:t>
      </w:r>
      <w:r w:rsidR="00E0558E" w:rsidRPr="00430225">
        <w:rPr>
          <w:rFonts w:asciiTheme="majorHAnsi" w:eastAsiaTheme="majorEastAsia" w:hAnsiTheme="majorHAnsi" w:cstheme="majorHAnsi"/>
          <w:sz w:val="16"/>
          <w:szCs w:val="20"/>
        </w:rPr>
        <w:t>）</w:t>
      </w:r>
    </w:p>
    <w:p w:rsidR="0038138A" w:rsidRPr="00430225" w:rsidRDefault="0038138A" w:rsidP="003E28ED">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sz w:val="18"/>
          <w:szCs w:val="20"/>
        </w:rPr>
        <w:t>定員</w:t>
      </w:r>
      <w:r w:rsidR="00210E6F" w:rsidRPr="00430225">
        <w:rPr>
          <w:rFonts w:asciiTheme="majorHAnsi" w:eastAsiaTheme="majorEastAsia" w:hAnsiTheme="majorHAnsi" w:cstheme="majorHAnsi"/>
          <w:sz w:val="18"/>
          <w:szCs w:val="20"/>
        </w:rPr>
        <w:t>：</w:t>
      </w:r>
      <w:r w:rsidRPr="00430225">
        <w:rPr>
          <w:rFonts w:asciiTheme="majorHAnsi" w:eastAsiaTheme="majorEastAsia" w:hAnsiTheme="majorHAnsi" w:cstheme="majorHAnsi"/>
          <w:sz w:val="18"/>
          <w:szCs w:val="20"/>
        </w:rPr>
        <w:t>100</w:t>
      </w:r>
      <w:r w:rsidRPr="00430225">
        <w:rPr>
          <w:rFonts w:asciiTheme="majorHAnsi" w:eastAsiaTheme="majorEastAsia" w:hAnsiTheme="majorHAnsi" w:cstheme="majorHAnsi"/>
          <w:sz w:val="18"/>
          <w:szCs w:val="20"/>
        </w:rPr>
        <w:t>名</w:t>
      </w:r>
      <w:r w:rsidR="003E28ED" w:rsidRPr="00430225">
        <w:rPr>
          <w:rFonts w:asciiTheme="majorHAnsi" w:eastAsiaTheme="majorEastAsia" w:hAnsiTheme="majorHAnsi" w:cstheme="majorHAnsi"/>
          <w:sz w:val="18"/>
          <w:szCs w:val="20"/>
        </w:rPr>
        <w:t xml:space="preserve">　</w:t>
      </w:r>
    </w:p>
    <w:p w:rsidR="0038138A" w:rsidRPr="00430225" w:rsidRDefault="0038138A" w:rsidP="003E28ED">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sz w:val="18"/>
          <w:szCs w:val="20"/>
        </w:rPr>
        <w:t>受講料</w:t>
      </w:r>
      <w:r w:rsidR="00210E6F" w:rsidRPr="00430225">
        <w:rPr>
          <w:rFonts w:asciiTheme="majorHAnsi" w:eastAsiaTheme="majorEastAsia" w:hAnsiTheme="majorHAnsi" w:cstheme="majorHAnsi"/>
          <w:sz w:val="18"/>
          <w:szCs w:val="20"/>
        </w:rPr>
        <w:t>：</w:t>
      </w:r>
      <w:r w:rsidRPr="00430225">
        <w:rPr>
          <w:rFonts w:asciiTheme="majorHAnsi" w:eastAsiaTheme="majorEastAsia" w:hAnsiTheme="majorHAnsi" w:cstheme="majorHAnsi"/>
          <w:sz w:val="18"/>
          <w:szCs w:val="20"/>
        </w:rPr>
        <w:t>無料</w:t>
      </w:r>
    </w:p>
    <w:p w:rsidR="00A24B5F" w:rsidRPr="00430225" w:rsidRDefault="004E4AAA" w:rsidP="00430225">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sz w:val="18"/>
          <w:szCs w:val="20"/>
        </w:rPr>
        <w:t>講師：</w:t>
      </w:r>
      <w:r w:rsidR="006304D3" w:rsidRPr="00430225">
        <w:rPr>
          <w:rFonts w:asciiTheme="majorHAnsi" w:eastAsiaTheme="majorEastAsia" w:hAnsiTheme="majorHAnsi" w:cstheme="majorHAnsi"/>
          <w:sz w:val="18"/>
          <w:szCs w:val="20"/>
        </w:rPr>
        <w:t xml:space="preserve">Sebastian Herzog, Tees </w:t>
      </w:r>
      <w:proofErr w:type="spellStart"/>
      <w:r w:rsidR="006304D3" w:rsidRPr="00430225">
        <w:rPr>
          <w:rFonts w:asciiTheme="majorHAnsi" w:eastAsiaTheme="majorEastAsia" w:hAnsiTheme="majorHAnsi" w:cstheme="majorHAnsi"/>
          <w:sz w:val="18"/>
          <w:szCs w:val="20"/>
        </w:rPr>
        <w:t>Nachtigall</w:t>
      </w:r>
      <w:proofErr w:type="spellEnd"/>
      <w:r w:rsidR="006304D3" w:rsidRPr="00430225">
        <w:rPr>
          <w:rFonts w:asciiTheme="majorHAnsi" w:eastAsiaTheme="majorEastAsia" w:hAnsiTheme="majorHAnsi" w:cstheme="majorHAnsi"/>
          <w:sz w:val="18"/>
          <w:szCs w:val="20"/>
        </w:rPr>
        <w:t>, Michael Drexler</w:t>
      </w:r>
      <w:r w:rsidR="00430225" w:rsidRPr="00430225">
        <w:rPr>
          <w:rFonts w:asciiTheme="majorHAnsi" w:eastAsiaTheme="majorEastAsia" w:hAnsiTheme="majorHAnsi" w:cstheme="majorHAnsi"/>
          <w:sz w:val="18"/>
          <w:szCs w:val="20"/>
        </w:rPr>
        <w:t xml:space="preserve">　</w:t>
      </w:r>
      <w:r w:rsidR="00A24B5F" w:rsidRPr="00430225">
        <w:rPr>
          <w:rFonts w:ascii="ＭＳ ゴシック" w:eastAsia="ＭＳ ゴシック" w:hAnsi="ＭＳ ゴシック" w:cs="ＭＳ ゴシック" w:hint="eastAsia"/>
          <w:sz w:val="18"/>
          <w:szCs w:val="20"/>
        </w:rPr>
        <w:t>※</w:t>
      </w:r>
      <w:r w:rsidR="00A24B5F" w:rsidRPr="00430225">
        <w:rPr>
          <w:rFonts w:asciiTheme="majorHAnsi" w:eastAsiaTheme="majorEastAsia" w:hAnsiTheme="majorHAnsi" w:cstheme="majorHAnsi"/>
          <w:sz w:val="18"/>
          <w:szCs w:val="20"/>
        </w:rPr>
        <w:t>同時通訳付</w:t>
      </w:r>
    </w:p>
    <w:p w:rsidR="005147E6" w:rsidRPr="00430225" w:rsidRDefault="005147E6" w:rsidP="003E28ED">
      <w:pPr>
        <w:spacing w:line="0" w:lineRule="atLeast"/>
        <w:rPr>
          <w:rFonts w:asciiTheme="majorHAnsi" w:eastAsiaTheme="majorEastAsia" w:hAnsiTheme="majorHAnsi" w:cstheme="majorHAnsi"/>
          <w:sz w:val="18"/>
          <w:szCs w:val="20"/>
        </w:rPr>
      </w:pPr>
    </w:p>
    <w:p w:rsidR="003E28ED" w:rsidRPr="00430225" w:rsidRDefault="003E28ED" w:rsidP="003E28ED">
      <w:pPr>
        <w:spacing w:line="0" w:lineRule="atLeast"/>
        <w:rPr>
          <w:rFonts w:asciiTheme="majorHAnsi" w:eastAsiaTheme="majorEastAsia" w:hAnsiTheme="majorHAnsi" w:cstheme="majorHAnsi"/>
          <w:b/>
          <w:color w:val="B10820" w:themeColor="accent1"/>
          <w:sz w:val="20"/>
          <w:szCs w:val="20"/>
        </w:rPr>
      </w:pPr>
      <w:r w:rsidRPr="00430225">
        <w:rPr>
          <w:rFonts w:asciiTheme="majorHAnsi" w:eastAsiaTheme="majorEastAsia" w:hAnsiTheme="majorHAnsi" w:cstheme="majorHAnsi"/>
          <w:b/>
          <w:color w:val="B10820" w:themeColor="accent1"/>
          <w:sz w:val="20"/>
          <w:szCs w:val="20"/>
        </w:rPr>
        <w:t>■</w:t>
      </w:r>
      <w:r w:rsidRPr="00430225">
        <w:rPr>
          <w:rFonts w:asciiTheme="majorHAnsi" w:eastAsiaTheme="majorEastAsia" w:hAnsiTheme="majorHAnsi" w:cstheme="majorHAnsi"/>
          <w:b/>
          <w:color w:val="B10820" w:themeColor="accent1"/>
          <w:sz w:val="20"/>
          <w:szCs w:val="20"/>
        </w:rPr>
        <w:t>申込方法</w:t>
      </w:r>
    </w:p>
    <w:p w:rsidR="00283118" w:rsidRPr="00430225" w:rsidRDefault="003E28ED" w:rsidP="003E28ED">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sz w:val="18"/>
          <w:szCs w:val="20"/>
        </w:rPr>
        <w:t>お手数ですが、次頁</w:t>
      </w:r>
      <w:r w:rsidR="00430225" w:rsidRPr="00430225">
        <w:rPr>
          <w:rFonts w:asciiTheme="majorHAnsi" w:eastAsiaTheme="majorEastAsia" w:hAnsiTheme="majorHAnsi" w:cstheme="majorHAnsi"/>
          <w:sz w:val="18"/>
          <w:szCs w:val="20"/>
        </w:rPr>
        <w:t>をお書き添えの上</w:t>
      </w:r>
      <w:r w:rsidRPr="00430225">
        <w:rPr>
          <w:rFonts w:asciiTheme="majorHAnsi" w:eastAsiaTheme="majorEastAsia" w:hAnsiTheme="majorHAnsi" w:cstheme="majorHAnsi"/>
          <w:sz w:val="18"/>
          <w:szCs w:val="20"/>
        </w:rPr>
        <w:t>「</w:t>
      </w:r>
      <w:r w:rsidR="00BB6A5E" w:rsidRPr="00430225">
        <w:rPr>
          <w:rFonts w:asciiTheme="majorHAnsi" w:eastAsiaTheme="majorEastAsia" w:hAnsiTheme="majorHAnsi" w:cstheme="majorHAnsi"/>
          <w:sz w:val="18"/>
          <w:szCs w:val="20"/>
        </w:rPr>
        <w:t>UL Japan / DEWI</w:t>
      </w:r>
      <w:r w:rsidR="00BB6A5E" w:rsidRPr="00430225">
        <w:rPr>
          <w:rFonts w:asciiTheme="majorHAnsi" w:eastAsiaTheme="majorEastAsia" w:hAnsiTheme="majorHAnsi" w:cstheme="majorHAnsi"/>
          <w:sz w:val="18"/>
          <w:szCs w:val="20"/>
        </w:rPr>
        <w:t>風力発電セミナー</w:t>
      </w:r>
      <w:r w:rsidRPr="00430225">
        <w:rPr>
          <w:rFonts w:asciiTheme="majorHAnsi" w:eastAsiaTheme="majorEastAsia" w:hAnsiTheme="majorHAnsi" w:cstheme="majorHAnsi"/>
          <w:sz w:val="18"/>
          <w:szCs w:val="20"/>
        </w:rPr>
        <w:t>」運営事務局</w:t>
      </w:r>
      <w:r w:rsidRPr="00430225">
        <w:rPr>
          <w:rFonts w:asciiTheme="majorHAnsi" w:eastAsiaTheme="majorEastAsia" w:hAnsiTheme="majorHAnsi" w:cstheme="majorHAnsi"/>
          <w:sz w:val="18"/>
          <w:szCs w:val="20"/>
        </w:rPr>
        <w:t xml:space="preserve"> </w:t>
      </w:r>
      <w:r w:rsidRPr="00430225">
        <w:rPr>
          <w:rFonts w:asciiTheme="majorHAnsi" w:eastAsiaTheme="majorEastAsia" w:hAnsiTheme="majorHAnsi" w:cstheme="majorHAnsi"/>
          <w:sz w:val="18"/>
          <w:szCs w:val="20"/>
        </w:rPr>
        <w:t>（</w:t>
      </w:r>
      <w:r w:rsidR="00283118" w:rsidRPr="00430225">
        <w:rPr>
          <w:rFonts w:asciiTheme="majorHAnsi" w:eastAsiaTheme="majorEastAsia" w:hAnsiTheme="majorHAnsi" w:cstheme="majorHAnsi"/>
          <w:sz w:val="18"/>
          <w:szCs w:val="20"/>
        </w:rPr>
        <w:t>㈱</w:t>
      </w:r>
      <w:r w:rsidR="00F73A43" w:rsidRPr="00430225">
        <w:rPr>
          <w:rFonts w:asciiTheme="majorHAnsi" w:eastAsiaTheme="majorEastAsia" w:hAnsiTheme="majorHAnsi" w:cstheme="majorHAnsi"/>
          <w:sz w:val="18"/>
          <w:szCs w:val="20"/>
        </w:rPr>
        <w:t>UL Japan</w:t>
      </w:r>
      <w:r w:rsidRPr="00430225">
        <w:rPr>
          <w:rFonts w:asciiTheme="majorHAnsi" w:eastAsiaTheme="majorEastAsia" w:hAnsiTheme="majorHAnsi" w:cstheme="majorHAnsi"/>
          <w:sz w:val="18"/>
          <w:szCs w:val="20"/>
        </w:rPr>
        <w:t>マーケティング部／</w:t>
      </w:r>
      <w:r w:rsidRPr="00430225">
        <w:rPr>
          <w:rFonts w:asciiTheme="majorHAnsi" w:eastAsiaTheme="majorEastAsia" w:hAnsiTheme="majorHAnsi" w:cstheme="majorHAnsi"/>
          <w:sz w:val="18"/>
          <w:szCs w:val="20"/>
        </w:rPr>
        <w:t>E</w:t>
      </w:r>
      <w:r w:rsidRPr="00430225">
        <w:rPr>
          <w:rFonts w:asciiTheme="majorHAnsi" w:eastAsiaTheme="majorEastAsia" w:hAnsiTheme="majorHAnsi" w:cstheme="majorHAnsi"/>
          <w:sz w:val="18"/>
          <w:szCs w:val="20"/>
        </w:rPr>
        <w:t>メール：</w:t>
      </w:r>
      <w:hyperlink r:id="rId10" w:history="1">
        <w:r w:rsidR="00283118" w:rsidRPr="00430225">
          <w:rPr>
            <w:rStyle w:val="ab"/>
            <w:rFonts w:asciiTheme="majorHAnsi" w:eastAsiaTheme="majorEastAsia" w:hAnsiTheme="majorHAnsi" w:cstheme="majorHAnsi"/>
            <w:sz w:val="18"/>
            <w:szCs w:val="20"/>
          </w:rPr>
          <w:t>UL.JapanWindSeminar2015@ul.com</w:t>
        </w:r>
      </w:hyperlink>
      <w:r w:rsidRPr="00430225">
        <w:rPr>
          <w:rFonts w:asciiTheme="majorHAnsi" w:eastAsiaTheme="majorEastAsia" w:hAnsiTheme="majorHAnsi" w:cstheme="majorHAnsi"/>
          <w:sz w:val="18"/>
          <w:szCs w:val="20"/>
        </w:rPr>
        <w:t>）宛に送付いただきますようお願いいたします。</w:t>
      </w:r>
    </w:p>
    <w:p w:rsidR="003E28ED" w:rsidRPr="00430225" w:rsidRDefault="003E28ED" w:rsidP="003E28ED">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sz w:val="18"/>
          <w:szCs w:val="20"/>
        </w:rPr>
        <w:t>受付完了後、数日以内にお申込受付をご連絡するメールを送付させていただきます。</w:t>
      </w:r>
    </w:p>
    <w:p w:rsidR="00430225" w:rsidRPr="00430225" w:rsidRDefault="00430225" w:rsidP="00430225">
      <w:pPr>
        <w:pStyle w:val="aa"/>
        <w:numPr>
          <w:ilvl w:val="0"/>
          <w:numId w:val="6"/>
        </w:numPr>
        <w:spacing w:line="0" w:lineRule="atLeast"/>
        <w:ind w:leftChars="0"/>
        <w:rPr>
          <w:rFonts w:asciiTheme="majorHAnsi" w:eastAsiaTheme="majorEastAsia" w:hAnsiTheme="majorHAnsi" w:cstheme="majorHAnsi"/>
          <w:sz w:val="18"/>
          <w:szCs w:val="20"/>
        </w:rPr>
      </w:pPr>
      <w:r w:rsidRPr="00430225">
        <w:rPr>
          <w:rFonts w:asciiTheme="majorHAnsi" w:eastAsiaTheme="majorEastAsia" w:hAnsiTheme="majorHAnsi" w:cstheme="majorHAnsi"/>
          <w:sz w:val="18"/>
        </w:rPr>
        <w:t>受講受付は、企業アドレスでのお申込みに限らせていただきます。</w:t>
      </w:r>
    </w:p>
    <w:p w:rsidR="003E28ED" w:rsidRPr="00430225" w:rsidRDefault="003E28ED" w:rsidP="003E28ED">
      <w:pPr>
        <w:spacing w:line="0" w:lineRule="atLeast"/>
        <w:rPr>
          <w:rFonts w:asciiTheme="majorHAnsi" w:eastAsiaTheme="majorEastAsia" w:hAnsiTheme="majorHAnsi" w:cstheme="majorHAnsi"/>
          <w:sz w:val="18"/>
          <w:szCs w:val="20"/>
        </w:rPr>
      </w:pPr>
    </w:p>
    <w:p w:rsidR="0007718A" w:rsidRPr="00430225" w:rsidRDefault="0007718A" w:rsidP="003E28ED">
      <w:pPr>
        <w:spacing w:line="0" w:lineRule="atLeast"/>
        <w:rPr>
          <w:rFonts w:asciiTheme="majorHAnsi" w:eastAsiaTheme="majorEastAsia" w:hAnsiTheme="majorHAnsi" w:cstheme="majorHAnsi"/>
          <w:b/>
          <w:color w:val="B10820" w:themeColor="accent1"/>
          <w:sz w:val="20"/>
          <w:szCs w:val="20"/>
        </w:rPr>
      </w:pPr>
      <w:r w:rsidRPr="00430225">
        <w:rPr>
          <w:rFonts w:asciiTheme="majorHAnsi" w:eastAsiaTheme="majorEastAsia" w:hAnsiTheme="majorHAnsi" w:cstheme="majorHAnsi"/>
          <w:b/>
          <w:color w:val="B10820" w:themeColor="accent1"/>
          <w:sz w:val="20"/>
          <w:szCs w:val="20"/>
        </w:rPr>
        <w:t>■</w:t>
      </w:r>
      <w:r w:rsidRPr="00430225">
        <w:rPr>
          <w:rFonts w:asciiTheme="majorHAnsi" w:eastAsiaTheme="majorEastAsia" w:hAnsiTheme="majorHAnsi" w:cstheme="majorHAnsi"/>
          <w:b/>
          <w:color w:val="B10820" w:themeColor="accent1"/>
          <w:sz w:val="20"/>
          <w:szCs w:val="20"/>
        </w:rPr>
        <w:t>プログラム</w:t>
      </w:r>
    </w:p>
    <w:tbl>
      <w:tblPr>
        <w:tblStyle w:val="22"/>
        <w:tblW w:w="0" w:type="auto"/>
        <w:tblLook w:val="0020" w:firstRow="1" w:lastRow="0" w:firstColumn="0" w:lastColumn="0" w:noHBand="0" w:noVBand="0"/>
      </w:tblPr>
      <w:tblGrid>
        <w:gridCol w:w="1485"/>
        <w:gridCol w:w="7554"/>
      </w:tblGrid>
      <w:tr w:rsidR="00E0558E" w:rsidRPr="00430225" w:rsidTr="008D05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5" w:type="dxa"/>
          </w:tcPr>
          <w:p w:rsidR="00041D68" w:rsidRPr="00430225" w:rsidRDefault="00041D68" w:rsidP="003E28ED">
            <w:pPr>
              <w:spacing w:line="0" w:lineRule="atLeast"/>
              <w:jc w:val="center"/>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時間</w:t>
            </w:r>
          </w:p>
        </w:tc>
        <w:tc>
          <w:tcPr>
            <w:tcW w:w="7554" w:type="dxa"/>
          </w:tcPr>
          <w:p w:rsidR="00041D68" w:rsidRPr="00430225" w:rsidRDefault="00041D68" w:rsidP="003E28ED">
            <w:pPr>
              <w:spacing w:line="0" w:lineRule="atLeast"/>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内容</w:t>
            </w:r>
          </w:p>
        </w:tc>
      </w:tr>
      <w:tr w:rsidR="00E0558E" w:rsidRPr="00430225" w:rsidTr="00450E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5" w:type="dxa"/>
            <w:shd w:val="clear" w:color="auto" w:fill="F2F2F2" w:themeFill="background1" w:themeFillShade="F2"/>
          </w:tcPr>
          <w:p w:rsidR="00041D68" w:rsidRPr="00430225" w:rsidRDefault="004E4AAA" w:rsidP="003E28ED">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10:</w:t>
            </w:r>
            <w:r w:rsidR="002F417A">
              <w:rPr>
                <w:rFonts w:asciiTheme="majorHAnsi" w:eastAsiaTheme="majorEastAsia" w:hAnsiTheme="majorHAnsi" w:cstheme="majorHAnsi" w:hint="eastAsia"/>
                <w:sz w:val="18"/>
                <w:szCs w:val="18"/>
              </w:rPr>
              <w:t>00</w:t>
            </w:r>
            <w:r w:rsidRPr="00430225">
              <w:rPr>
                <w:rFonts w:asciiTheme="majorHAnsi" w:eastAsiaTheme="majorEastAsia" w:hAnsiTheme="majorHAnsi" w:cstheme="majorHAnsi"/>
                <w:sz w:val="18"/>
                <w:szCs w:val="18"/>
              </w:rPr>
              <w:t xml:space="preserve"> – 10:</w:t>
            </w:r>
            <w:r w:rsidR="002F417A">
              <w:rPr>
                <w:rFonts w:asciiTheme="majorHAnsi" w:eastAsiaTheme="majorEastAsia" w:hAnsiTheme="majorHAnsi" w:cstheme="majorHAnsi" w:hint="eastAsia"/>
                <w:sz w:val="18"/>
                <w:szCs w:val="18"/>
              </w:rPr>
              <w:t>30</w:t>
            </w:r>
          </w:p>
        </w:tc>
        <w:tc>
          <w:tcPr>
            <w:tcW w:w="7554" w:type="dxa"/>
            <w:shd w:val="clear" w:color="auto" w:fill="F2F2F2" w:themeFill="background1" w:themeFillShade="F2"/>
          </w:tcPr>
          <w:p w:rsidR="00041D68" w:rsidRPr="00430225" w:rsidRDefault="00041D68" w:rsidP="003E28ED">
            <w:pPr>
              <w:spacing w:line="0" w:lineRule="atLeas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受付</w:t>
            </w:r>
          </w:p>
        </w:tc>
      </w:tr>
      <w:tr w:rsidR="00E0558E" w:rsidRPr="00430225" w:rsidTr="008D058E">
        <w:tc>
          <w:tcPr>
            <w:cnfStyle w:val="000010000000" w:firstRow="0" w:lastRow="0" w:firstColumn="0" w:lastColumn="0" w:oddVBand="1" w:evenVBand="0" w:oddHBand="0" w:evenHBand="0" w:firstRowFirstColumn="0" w:firstRowLastColumn="0" w:lastRowFirstColumn="0" w:lastRowLastColumn="0"/>
            <w:tcW w:w="1485" w:type="dxa"/>
            <w:shd w:val="clear" w:color="auto" w:fill="auto"/>
          </w:tcPr>
          <w:p w:rsidR="00041D68" w:rsidRPr="00430225" w:rsidRDefault="002F417A" w:rsidP="006304D3">
            <w:pPr>
              <w:spacing w:line="0" w:lineRule="atLeast"/>
              <w:rPr>
                <w:rFonts w:asciiTheme="majorHAnsi" w:eastAsiaTheme="majorEastAsia" w:hAnsiTheme="majorHAnsi" w:cstheme="majorHAnsi"/>
                <w:b/>
                <w:sz w:val="18"/>
                <w:szCs w:val="18"/>
              </w:rPr>
            </w:pPr>
            <w:r>
              <w:rPr>
                <w:rFonts w:asciiTheme="majorHAnsi" w:eastAsiaTheme="majorEastAsia" w:hAnsiTheme="majorHAnsi" w:cstheme="majorHAnsi"/>
                <w:sz w:val="18"/>
                <w:szCs w:val="18"/>
              </w:rPr>
              <w:t>10:</w:t>
            </w:r>
            <w:r>
              <w:rPr>
                <w:rFonts w:asciiTheme="majorHAnsi" w:eastAsiaTheme="majorEastAsia" w:hAnsiTheme="majorHAnsi" w:cstheme="majorHAnsi" w:hint="eastAsia"/>
                <w:sz w:val="18"/>
                <w:szCs w:val="18"/>
              </w:rPr>
              <w:t>30</w:t>
            </w:r>
            <w:r w:rsidR="006304D3" w:rsidRPr="00430225">
              <w:rPr>
                <w:rFonts w:asciiTheme="majorHAnsi" w:eastAsiaTheme="majorEastAsia" w:hAnsiTheme="majorHAnsi" w:cstheme="majorHAnsi"/>
                <w:sz w:val="18"/>
                <w:szCs w:val="18"/>
              </w:rPr>
              <w:t xml:space="preserve"> – 11:50</w:t>
            </w:r>
          </w:p>
        </w:tc>
        <w:tc>
          <w:tcPr>
            <w:tcW w:w="7554" w:type="dxa"/>
            <w:shd w:val="clear" w:color="auto" w:fill="auto"/>
          </w:tcPr>
          <w:p w:rsidR="00041D68" w:rsidRPr="00430225" w:rsidRDefault="00041D68" w:rsidP="003E28ED">
            <w:pPr>
              <w:spacing w:line="0" w:lineRule="atLeast"/>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ご挨拶と風力発電業界の近況</w:t>
            </w:r>
          </w:p>
          <w:p w:rsidR="00E0558E" w:rsidRPr="00430225" w:rsidRDefault="00041D68" w:rsidP="003E28ED">
            <w:pPr>
              <w:pStyle w:val="aa"/>
              <w:numPr>
                <w:ilvl w:val="0"/>
                <w:numId w:val="2"/>
              </w:numPr>
              <w:spacing w:line="0" w:lineRule="atLeast"/>
              <w:ind w:leftChars="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UL Japan</w:t>
            </w:r>
            <w:r w:rsidR="00587138" w:rsidRPr="00430225">
              <w:rPr>
                <w:rFonts w:asciiTheme="majorHAnsi" w:eastAsiaTheme="majorEastAsia" w:hAnsiTheme="majorHAnsi" w:cstheme="majorHAnsi"/>
                <w:sz w:val="18"/>
                <w:szCs w:val="18"/>
              </w:rPr>
              <w:t>および</w:t>
            </w:r>
            <w:r w:rsidRPr="00430225">
              <w:rPr>
                <w:rFonts w:asciiTheme="majorHAnsi" w:eastAsiaTheme="majorEastAsia" w:hAnsiTheme="majorHAnsi" w:cstheme="majorHAnsi"/>
                <w:sz w:val="18"/>
                <w:szCs w:val="18"/>
              </w:rPr>
              <w:t>DEWI</w:t>
            </w:r>
            <w:r w:rsidRPr="00430225">
              <w:rPr>
                <w:rFonts w:asciiTheme="majorHAnsi" w:eastAsiaTheme="majorEastAsia" w:hAnsiTheme="majorHAnsi" w:cstheme="majorHAnsi"/>
                <w:sz w:val="18"/>
                <w:szCs w:val="18"/>
              </w:rPr>
              <w:t>について</w:t>
            </w:r>
          </w:p>
          <w:p w:rsidR="00041D68" w:rsidRPr="00430225" w:rsidRDefault="00041D68" w:rsidP="003E28ED">
            <w:pPr>
              <w:pStyle w:val="aa"/>
              <w:numPr>
                <w:ilvl w:val="0"/>
                <w:numId w:val="2"/>
              </w:numPr>
              <w:spacing w:line="0" w:lineRule="atLeast"/>
              <w:ind w:leftChars="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風力発電所の開発</w:t>
            </w:r>
            <w:r w:rsidR="00587138" w:rsidRPr="00430225">
              <w:rPr>
                <w:rFonts w:asciiTheme="majorHAnsi" w:eastAsiaTheme="majorEastAsia" w:hAnsiTheme="majorHAnsi" w:cstheme="majorHAnsi"/>
                <w:sz w:val="18"/>
                <w:szCs w:val="18"/>
              </w:rPr>
              <w:t>：</w:t>
            </w:r>
            <w:r w:rsidRPr="00430225">
              <w:rPr>
                <w:rFonts w:asciiTheme="majorHAnsi" w:eastAsiaTheme="majorEastAsia" w:hAnsiTheme="majorHAnsi" w:cstheme="majorHAnsi"/>
                <w:sz w:val="18"/>
                <w:szCs w:val="18"/>
              </w:rPr>
              <w:t>風力発電所の運営に係るリスク</w:t>
            </w:r>
          </w:p>
        </w:tc>
      </w:tr>
      <w:tr w:rsidR="00E0558E" w:rsidRPr="00430225" w:rsidTr="00450E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5" w:type="dxa"/>
            <w:shd w:val="clear" w:color="auto" w:fill="F2F2F2" w:themeFill="background1" w:themeFillShade="F2"/>
          </w:tcPr>
          <w:p w:rsidR="00041D68" w:rsidRPr="00430225" w:rsidRDefault="004E4AAA" w:rsidP="003E28ED">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1</w:t>
            </w:r>
            <w:r w:rsidR="006304D3" w:rsidRPr="00430225">
              <w:rPr>
                <w:rFonts w:asciiTheme="majorHAnsi" w:eastAsiaTheme="majorEastAsia" w:hAnsiTheme="majorHAnsi" w:cstheme="majorHAnsi"/>
                <w:sz w:val="18"/>
                <w:szCs w:val="18"/>
              </w:rPr>
              <w:t>1</w:t>
            </w:r>
            <w:r w:rsidRPr="00430225">
              <w:rPr>
                <w:rFonts w:asciiTheme="majorHAnsi" w:eastAsiaTheme="majorEastAsia" w:hAnsiTheme="majorHAnsi" w:cstheme="majorHAnsi"/>
                <w:sz w:val="18"/>
                <w:szCs w:val="18"/>
              </w:rPr>
              <w:t>:</w:t>
            </w:r>
            <w:r w:rsidR="006304D3" w:rsidRPr="00430225">
              <w:rPr>
                <w:rFonts w:asciiTheme="majorHAnsi" w:eastAsiaTheme="majorEastAsia" w:hAnsiTheme="majorHAnsi" w:cstheme="majorHAnsi"/>
                <w:sz w:val="18"/>
                <w:szCs w:val="18"/>
              </w:rPr>
              <w:t>50 – 13</w:t>
            </w:r>
            <w:r w:rsidRPr="00430225">
              <w:rPr>
                <w:rFonts w:asciiTheme="majorHAnsi" w:eastAsiaTheme="majorEastAsia" w:hAnsiTheme="majorHAnsi" w:cstheme="majorHAnsi"/>
                <w:sz w:val="18"/>
                <w:szCs w:val="18"/>
              </w:rPr>
              <w:t>:</w:t>
            </w:r>
            <w:r w:rsidR="006304D3" w:rsidRPr="00430225">
              <w:rPr>
                <w:rFonts w:asciiTheme="majorHAnsi" w:eastAsiaTheme="majorEastAsia" w:hAnsiTheme="majorHAnsi" w:cstheme="majorHAnsi"/>
                <w:sz w:val="18"/>
                <w:szCs w:val="18"/>
              </w:rPr>
              <w:t>00</w:t>
            </w:r>
          </w:p>
        </w:tc>
        <w:tc>
          <w:tcPr>
            <w:tcW w:w="7554" w:type="dxa"/>
            <w:shd w:val="clear" w:color="auto" w:fill="F2F2F2" w:themeFill="background1" w:themeFillShade="F2"/>
          </w:tcPr>
          <w:p w:rsidR="00041D68" w:rsidRPr="00430225" w:rsidRDefault="006304D3" w:rsidP="003E28ED">
            <w:pPr>
              <w:spacing w:line="0" w:lineRule="atLeas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 xml:space="preserve">昼食　</w:t>
            </w:r>
            <w:r w:rsidRPr="00430225">
              <w:rPr>
                <w:rFonts w:ascii="ＭＳ ゴシック" w:eastAsia="ＭＳ ゴシック" w:hAnsi="ＭＳ ゴシック" w:cs="ＭＳ ゴシック" w:hint="eastAsia"/>
                <w:sz w:val="16"/>
                <w:szCs w:val="18"/>
              </w:rPr>
              <w:t>※</w:t>
            </w:r>
            <w:r w:rsidRPr="00430225">
              <w:rPr>
                <w:rFonts w:asciiTheme="majorHAnsi" w:eastAsiaTheme="majorEastAsia" w:hAnsiTheme="majorHAnsi" w:cstheme="majorHAnsi"/>
                <w:sz w:val="16"/>
                <w:szCs w:val="18"/>
              </w:rPr>
              <w:t>会場にて昼食をご用意しております。</w:t>
            </w:r>
          </w:p>
        </w:tc>
      </w:tr>
      <w:tr w:rsidR="00E0558E" w:rsidRPr="00430225" w:rsidTr="008D058E">
        <w:tc>
          <w:tcPr>
            <w:cnfStyle w:val="000010000000" w:firstRow="0" w:lastRow="0" w:firstColumn="0" w:lastColumn="0" w:oddVBand="1" w:evenVBand="0" w:oddHBand="0" w:evenHBand="0" w:firstRowFirstColumn="0" w:firstRowLastColumn="0" w:lastRowFirstColumn="0" w:lastRowLastColumn="0"/>
            <w:tcW w:w="1485" w:type="dxa"/>
            <w:shd w:val="clear" w:color="auto" w:fill="auto"/>
          </w:tcPr>
          <w:p w:rsidR="00041D68" w:rsidRPr="00430225" w:rsidRDefault="006304D3" w:rsidP="003E28ED">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13</w:t>
            </w:r>
            <w:r w:rsidR="004E4AAA" w:rsidRPr="00430225">
              <w:rPr>
                <w:rFonts w:asciiTheme="majorHAnsi" w:eastAsiaTheme="majorEastAsia" w:hAnsiTheme="majorHAnsi" w:cstheme="majorHAnsi"/>
                <w:sz w:val="18"/>
                <w:szCs w:val="18"/>
              </w:rPr>
              <w:t>:</w:t>
            </w:r>
            <w:r w:rsidRPr="00430225">
              <w:rPr>
                <w:rFonts w:asciiTheme="majorHAnsi" w:eastAsiaTheme="majorEastAsia" w:hAnsiTheme="majorHAnsi" w:cstheme="majorHAnsi"/>
                <w:sz w:val="18"/>
                <w:szCs w:val="18"/>
              </w:rPr>
              <w:t>00</w:t>
            </w:r>
            <w:r w:rsidR="004E4AAA" w:rsidRPr="00430225">
              <w:rPr>
                <w:rFonts w:asciiTheme="majorHAnsi" w:eastAsiaTheme="majorEastAsia" w:hAnsiTheme="majorHAnsi" w:cstheme="majorHAnsi"/>
                <w:sz w:val="18"/>
                <w:szCs w:val="18"/>
              </w:rPr>
              <w:t xml:space="preserve"> – 1</w:t>
            </w:r>
            <w:r w:rsidRPr="00430225">
              <w:rPr>
                <w:rFonts w:asciiTheme="majorHAnsi" w:eastAsiaTheme="majorEastAsia" w:hAnsiTheme="majorHAnsi" w:cstheme="majorHAnsi"/>
                <w:sz w:val="18"/>
                <w:szCs w:val="18"/>
              </w:rPr>
              <w:t>4</w:t>
            </w:r>
            <w:r w:rsidR="004E4AAA" w:rsidRPr="00430225">
              <w:rPr>
                <w:rFonts w:asciiTheme="majorHAnsi" w:eastAsiaTheme="majorEastAsia" w:hAnsiTheme="majorHAnsi" w:cstheme="majorHAnsi"/>
                <w:sz w:val="18"/>
                <w:szCs w:val="18"/>
              </w:rPr>
              <w:t>:</w:t>
            </w:r>
            <w:r w:rsidRPr="00430225">
              <w:rPr>
                <w:rFonts w:asciiTheme="majorHAnsi" w:eastAsiaTheme="majorEastAsia" w:hAnsiTheme="majorHAnsi" w:cstheme="majorHAnsi"/>
                <w:sz w:val="18"/>
                <w:szCs w:val="18"/>
              </w:rPr>
              <w:t>00</w:t>
            </w:r>
          </w:p>
        </w:tc>
        <w:tc>
          <w:tcPr>
            <w:tcW w:w="7554" w:type="dxa"/>
            <w:shd w:val="clear" w:color="auto" w:fill="auto"/>
          </w:tcPr>
          <w:p w:rsidR="00041D68" w:rsidRPr="00430225" w:rsidRDefault="00041D68" w:rsidP="003E28ED">
            <w:pPr>
              <w:spacing w:line="0" w:lineRule="atLeast"/>
              <w:ind w:left="1458" w:hangingChars="810" w:hanging="1458"/>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オペレーション</w:t>
            </w:r>
            <w:r w:rsidRPr="00430225">
              <w:rPr>
                <w:rFonts w:asciiTheme="majorHAnsi" w:eastAsiaTheme="majorEastAsia" w:hAnsiTheme="majorHAnsi" w:cstheme="majorHAnsi"/>
                <w:sz w:val="18"/>
                <w:szCs w:val="18"/>
              </w:rPr>
              <w:t>&amp;</w:t>
            </w:r>
            <w:r w:rsidRPr="00430225">
              <w:rPr>
                <w:rFonts w:asciiTheme="majorHAnsi" w:eastAsiaTheme="majorEastAsia" w:hAnsiTheme="majorHAnsi" w:cstheme="majorHAnsi"/>
                <w:sz w:val="18"/>
                <w:szCs w:val="18"/>
              </w:rPr>
              <w:t>メンテナンス</w:t>
            </w:r>
            <w:r w:rsidR="005563D8" w:rsidRPr="00430225">
              <w:rPr>
                <w:rFonts w:asciiTheme="majorHAnsi" w:eastAsiaTheme="majorEastAsia" w:hAnsiTheme="majorHAnsi" w:cstheme="majorHAnsi"/>
                <w:sz w:val="18"/>
                <w:szCs w:val="18"/>
              </w:rPr>
              <w:t>（</w:t>
            </w:r>
            <w:r w:rsidR="005563D8" w:rsidRPr="00430225">
              <w:rPr>
                <w:rFonts w:asciiTheme="majorHAnsi" w:eastAsiaTheme="majorEastAsia" w:hAnsiTheme="majorHAnsi" w:cstheme="majorHAnsi"/>
                <w:sz w:val="18"/>
                <w:szCs w:val="18"/>
              </w:rPr>
              <w:t>O&amp;M</w:t>
            </w:r>
            <w:r w:rsidR="005563D8" w:rsidRPr="00430225">
              <w:rPr>
                <w:rFonts w:asciiTheme="majorHAnsi" w:eastAsiaTheme="majorEastAsia" w:hAnsiTheme="majorHAnsi" w:cstheme="majorHAnsi"/>
                <w:sz w:val="18"/>
                <w:szCs w:val="18"/>
              </w:rPr>
              <w:t>）</w:t>
            </w:r>
            <w:r w:rsidRPr="00430225">
              <w:rPr>
                <w:rFonts w:ascii="ＭＳ ゴシック" w:eastAsia="ＭＳ ゴシック" w:hAnsi="ＭＳ ゴシック" w:cs="ＭＳ ゴシック" w:hint="eastAsia"/>
                <w:sz w:val="18"/>
                <w:szCs w:val="18"/>
              </w:rPr>
              <w:t>①</w:t>
            </w:r>
          </w:p>
          <w:p w:rsidR="00E0558E" w:rsidRPr="00430225" w:rsidRDefault="00041D68" w:rsidP="003E28ED">
            <w:pPr>
              <w:pStyle w:val="aa"/>
              <w:numPr>
                <w:ilvl w:val="0"/>
                <w:numId w:val="2"/>
              </w:numPr>
              <w:spacing w:line="0" w:lineRule="atLeast"/>
              <w:ind w:leftChars="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メンテナンス</w:t>
            </w:r>
            <w:r w:rsidR="00E0558E" w:rsidRPr="00430225">
              <w:rPr>
                <w:rFonts w:asciiTheme="majorHAnsi" w:eastAsiaTheme="majorEastAsia" w:hAnsiTheme="majorHAnsi" w:cstheme="majorHAnsi"/>
                <w:sz w:val="18"/>
                <w:szCs w:val="18"/>
              </w:rPr>
              <w:t>：</w:t>
            </w:r>
            <w:r w:rsidRPr="00430225">
              <w:rPr>
                <w:rFonts w:asciiTheme="majorHAnsi" w:eastAsiaTheme="majorEastAsia" w:hAnsiTheme="majorHAnsi" w:cstheme="majorHAnsi"/>
                <w:sz w:val="18"/>
                <w:szCs w:val="18"/>
              </w:rPr>
              <w:t>メンテナンス全般、</w:t>
            </w:r>
            <w:r w:rsidRPr="00430225">
              <w:rPr>
                <w:rFonts w:asciiTheme="majorHAnsi" w:eastAsiaTheme="majorEastAsia" w:hAnsiTheme="majorHAnsi" w:cstheme="majorHAnsi"/>
                <w:sz w:val="18"/>
                <w:szCs w:val="18"/>
              </w:rPr>
              <w:t>O&amp;M</w:t>
            </w:r>
            <w:r w:rsidRPr="00430225">
              <w:rPr>
                <w:rFonts w:asciiTheme="majorHAnsi" w:eastAsiaTheme="majorEastAsia" w:hAnsiTheme="majorHAnsi" w:cstheme="majorHAnsi"/>
                <w:sz w:val="18"/>
                <w:szCs w:val="18"/>
              </w:rPr>
              <w:t>の業務契約およびその保証内容</w:t>
            </w:r>
          </w:p>
          <w:p w:rsidR="00041D68" w:rsidRPr="00430225" w:rsidRDefault="00041D68" w:rsidP="003E28ED">
            <w:pPr>
              <w:pStyle w:val="aa"/>
              <w:numPr>
                <w:ilvl w:val="0"/>
                <w:numId w:val="2"/>
              </w:numPr>
              <w:spacing w:line="0" w:lineRule="atLeast"/>
              <w:ind w:leftChars="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信頼性</w:t>
            </w:r>
            <w:r w:rsidRPr="00430225">
              <w:rPr>
                <w:rFonts w:asciiTheme="majorHAnsi" w:eastAsiaTheme="majorEastAsia" w:hAnsiTheme="majorHAnsi" w:cstheme="majorHAnsi"/>
                <w:sz w:val="18"/>
                <w:szCs w:val="18"/>
              </w:rPr>
              <w:t>/</w:t>
            </w:r>
            <w:r w:rsidRPr="00430225">
              <w:rPr>
                <w:rFonts w:asciiTheme="majorHAnsi" w:eastAsiaTheme="majorEastAsia" w:hAnsiTheme="majorHAnsi" w:cstheme="majorHAnsi"/>
                <w:sz w:val="18"/>
                <w:szCs w:val="18"/>
              </w:rPr>
              <w:t>性能･能力</w:t>
            </w:r>
            <w:r w:rsidR="00E0558E" w:rsidRPr="00430225">
              <w:rPr>
                <w:rFonts w:asciiTheme="majorHAnsi" w:eastAsiaTheme="majorEastAsia" w:hAnsiTheme="majorHAnsi" w:cstheme="majorHAnsi"/>
                <w:sz w:val="18"/>
                <w:szCs w:val="18"/>
              </w:rPr>
              <w:t>：</w:t>
            </w:r>
            <w:r w:rsidRPr="00430225">
              <w:rPr>
                <w:rFonts w:asciiTheme="majorHAnsi" w:eastAsiaTheme="majorEastAsia" w:hAnsiTheme="majorHAnsi" w:cstheme="majorHAnsi"/>
                <w:sz w:val="18"/>
                <w:szCs w:val="18"/>
              </w:rPr>
              <w:t>故障率評価、故障率の改善、ダウンタイムに対する改善対策</w:t>
            </w:r>
          </w:p>
        </w:tc>
      </w:tr>
      <w:tr w:rsidR="00E0558E" w:rsidRPr="00430225" w:rsidTr="00450E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5" w:type="dxa"/>
            <w:shd w:val="clear" w:color="auto" w:fill="F2F2F2" w:themeFill="background1" w:themeFillShade="F2"/>
          </w:tcPr>
          <w:p w:rsidR="00041D68" w:rsidRPr="00430225" w:rsidRDefault="006304D3" w:rsidP="003E28ED">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14</w:t>
            </w:r>
            <w:r w:rsidR="004E4AAA" w:rsidRPr="00430225">
              <w:rPr>
                <w:rFonts w:asciiTheme="majorHAnsi" w:eastAsiaTheme="majorEastAsia" w:hAnsiTheme="majorHAnsi" w:cstheme="majorHAnsi"/>
                <w:sz w:val="18"/>
                <w:szCs w:val="18"/>
              </w:rPr>
              <w:t>:</w:t>
            </w:r>
            <w:r w:rsidRPr="00430225">
              <w:rPr>
                <w:rFonts w:asciiTheme="majorHAnsi" w:eastAsiaTheme="majorEastAsia" w:hAnsiTheme="majorHAnsi" w:cstheme="majorHAnsi"/>
                <w:sz w:val="18"/>
                <w:szCs w:val="18"/>
              </w:rPr>
              <w:t>00</w:t>
            </w:r>
            <w:r w:rsidR="004E4AAA" w:rsidRPr="00430225">
              <w:rPr>
                <w:rFonts w:asciiTheme="majorHAnsi" w:eastAsiaTheme="majorEastAsia" w:hAnsiTheme="majorHAnsi" w:cstheme="majorHAnsi"/>
                <w:sz w:val="18"/>
                <w:szCs w:val="18"/>
              </w:rPr>
              <w:t xml:space="preserve"> – 14:</w:t>
            </w:r>
            <w:r w:rsidRPr="00430225">
              <w:rPr>
                <w:rFonts w:asciiTheme="majorHAnsi" w:eastAsiaTheme="majorEastAsia" w:hAnsiTheme="majorHAnsi" w:cstheme="majorHAnsi"/>
                <w:sz w:val="18"/>
                <w:szCs w:val="18"/>
              </w:rPr>
              <w:t>1</w:t>
            </w:r>
            <w:r w:rsidR="00041D68" w:rsidRPr="00430225">
              <w:rPr>
                <w:rFonts w:asciiTheme="majorHAnsi" w:eastAsiaTheme="majorEastAsia" w:hAnsiTheme="majorHAnsi" w:cstheme="majorHAnsi"/>
                <w:sz w:val="18"/>
                <w:szCs w:val="18"/>
              </w:rPr>
              <w:t>0</w:t>
            </w:r>
          </w:p>
        </w:tc>
        <w:tc>
          <w:tcPr>
            <w:tcW w:w="7554" w:type="dxa"/>
            <w:shd w:val="clear" w:color="auto" w:fill="F2F2F2" w:themeFill="background1" w:themeFillShade="F2"/>
          </w:tcPr>
          <w:p w:rsidR="00041D68" w:rsidRPr="00430225" w:rsidRDefault="006304D3" w:rsidP="00003C43">
            <w:pPr>
              <w:spacing w:line="0" w:lineRule="atLeas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休憩</w:t>
            </w:r>
          </w:p>
        </w:tc>
      </w:tr>
      <w:tr w:rsidR="00E0558E" w:rsidRPr="00430225" w:rsidTr="008D058E">
        <w:tc>
          <w:tcPr>
            <w:cnfStyle w:val="000010000000" w:firstRow="0" w:lastRow="0" w:firstColumn="0" w:lastColumn="0" w:oddVBand="1" w:evenVBand="0" w:oddHBand="0" w:evenHBand="0" w:firstRowFirstColumn="0" w:firstRowLastColumn="0" w:lastRowFirstColumn="0" w:lastRowLastColumn="0"/>
            <w:tcW w:w="1485" w:type="dxa"/>
            <w:shd w:val="clear" w:color="auto" w:fill="auto"/>
          </w:tcPr>
          <w:p w:rsidR="00041D68" w:rsidRPr="00430225" w:rsidRDefault="00041D68" w:rsidP="004E4AAA">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14:</w:t>
            </w:r>
            <w:r w:rsidR="006304D3" w:rsidRPr="00430225">
              <w:rPr>
                <w:rFonts w:asciiTheme="majorHAnsi" w:eastAsiaTheme="majorEastAsia" w:hAnsiTheme="majorHAnsi" w:cstheme="majorHAnsi"/>
                <w:sz w:val="18"/>
                <w:szCs w:val="18"/>
              </w:rPr>
              <w:t>1</w:t>
            </w:r>
            <w:r w:rsidR="004E4AAA" w:rsidRPr="00430225">
              <w:rPr>
                <w:rFonts w:asciiTheme="majorHAnsi" w:eastAsiaTheme="majorEastAsia" w:hAnsiTheme="majorHAnsi" w:cstheme="majorHAnsi"/>
                <w:sz w:val="18"/>
                <w:szCs w:val="18"/>
              </w:rPr>
              <w:t>0 – 1</w:t>
            </w:r>
            <w:r w:rsidR="006304D3" w:rsidRPr="00430225">
              <w:rPr>
                <w:rFonts w:asciiTheme="majorHAnsi" w:eastAsiaTheme="majorEastAsia" w:hAnsiTheme="majorHAnsi" w:cstheme="majorHAnsi"/>
                <w:sz w:val="18"/>
                <w:szCs w:val="18"/>
              </w:rPr>
              <w:t>4</w:t>
            </w:r>
            <w:r w:rsidR="004E4AAA" w:rsidRPr="00430225">
              <w:rPr>
                <w:rFonts w:asciiTheme="majorHAnsi" w:eastAsiaTheme="majorEastAsia" w:hAnsiTheme="majorHAnsi" w:cstheme="majorHAnsi"/>
                <w:sz w:val="18"/>
                <w:szCs w:val="18"/>
              </w:rPr>
              <w:t>:</w:t>
            </w:r>
            <w:r w:rsidR="006304D3" w:rsidRPr="00430225">
              <w:rPr>
                <w:rFonts w:asciiTheme="majorHAnsi" w:eastAsiaTheme="majorEastAsia" w:hAnsiTheme="majorHAnsi" w:cstheme="majorHAnsi"/>
                <w:sz w:val="18"/>
                <w:szCs w:val="18"/>
              </w:rPr>
              <w:t>4</w:t>
            </w:r>
            <w:r w:rsidRPr="00430225">
              <w:rPr>
                <w:rFonts w:asciiTheme="majorHAnsi" w:eastAsiaTheme="majorEastAsia" w:hAnsiTheme="majorHAnsi" w:cstheme="majorHAnsi"/>
                <w:sz w:val="18"/>
                <w:szCs w:val="18"/>
              </w:rPr>
              <w:t>0</w:t>
            </w:r>
          </w:p>
        </w:tc>
        <w:tc>
          <w:tcPr>
            <w:tcW w:w="7554" w:type="dxa"/>
            <w:shd w:val="clear" w:color="auto" w:fill="auto"/>
          </w:tcPr>
          <w:p w:rsidR="00041D68" w:rsidRPr="00430225" w:rsidRDefault="00041D68" w:rsidP="003E28ED">
            <w:pPr>
              <w:spacing w:line="0" w:lineRule="atLeast"/>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オペレーション</w:t>
            </w:r>
            <w:r w:rsidRPr="00430225">
              <w:rPr>
                <w:rFonts w:asciiTheme="majorHAnsi" w:eastAsiaTheme="majorEastAsia" w:hAnsiTheme="majorHAnsi" w:cstheme="majorHAnsi"/>
                <w:sz w:val="18"/>
                <w:szCs w:val="18"/>
              </w:rPr>
              <w:t>&amp;</w:t>
            </w:r>
            <w:r w:rsidRPr="00430225">
              <w:rPr>
                <w:rFonts w:asciiTheme="majorHAnsi" w:eastAsiaTheme="majorEastAsia" w:hAnsiTheme="majorHAnsi" w:cstheme="majorHAnsi"/>
                <w:sz w:val="18"/>
                <w:szCs w:val="18"/>
              </w:rPr>
              <w:t>メンテナンス</w:t>
            </w:r>
            <w:r w:rsidR="005563D8" w:rsidRPr="00430225">
              <w:rPr>
                <w:rFonts w:asciiTheme="majorHAnsi" w:eastAsiaTheme="majorEastAsia" w:hAnsiTheme="majorHAnsi" w:cstheme="majorHAnsi"/>
                <w:sz w:val="18"/>
                <w:szCs w:val="18"/>
              </w:rPr>
              <w:t>（</w:t>
            </w:r>
            <w:r w:rsidR="005563D8" w:rsidRPr="00430225">
              <w:rPr>
                <w:rFonts w:asciiTheme="majorHAnsi" w:eastAsiaTheme="majorEastAsia" w:hAnsiTheme="majorHAnsi" w:cstheme="majorHAnsi"/>
                <w:sz w:val="18"/>
                <w:szCs w:val="18"/>
              </w:rPr>
              <w:t>O&amp;M</w:t>
            </w:r>
            <w:r w:rsidR="005563D8" w:rsidRPr="00430225">
              <w:rPr>
                <w:rFonts w:asciiTheme="majorHAnsi" w:eastAsiaTheme="majorEastAsia" w:hAnsiTheme="majorHAnsi" w:cstheme="majorHAnsi"/>
                <w:sz w:val="18"/>
                <w:szCs w:val="18"/>
              </w:rPr>
              <w:t>）</w:t>
            </w:r>
            <w:r w:rsidRPr="00430225">
              <w:rPr>
                <w:rFonts w:ascii="ＭＳ ゴシック" w:eastAsia="ＭＳ ゴシック" w:hAnsi="ＭＳ ゴシック" w:cs="ＭＳ ゴシック" w:hint="eastAsia"/>
                <w:sz w:val="18"/>
                <w:szCs w:val="18"/>
              </w:rPr>
              <w:t>②</w:t>
            </w:r>
          </w:p>
          <w:p w:rsidR="00041D68" w:rsidRPr="00430225" w:rsidRDefault="00041D68" w:rsidP="003E28ED">
            <w:pPr>
              <w:pStyle w:val="aa"/>
              <w:numPr>
                <w:ilvl w:val="0"/>
                <w:numId w:val="2"/>
              </w:numPr>
              <w:spacing w:line="0" w:lineRule="atLeast"/>
              <w:ind w:leftChars="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事故検知･故障予測</w:t>
            </w:r>
            <w:r w:rsidR="007644D3" w:rsidRPr="00430225">
              <w:rPr>
                <w:rFonts w:asciiTheme="majorHAnsi" w:eastAsiaTheme="majorEastAsia" w:hAnsiTheme="majorHAnsi" w:cstheme="majorHAnsi"/>
                <w:sz w:val="18"/>
                <w:szCs w:val="18"/>
              </w:rPr>
              <w:t>（</w:t>
            </w:r>
            <w:r w:rsidR="007644D3" w:rsidRPr="00430225">
              <w:rPr>
                <w:rFonts w:asciiTheme="majorHAnsi" w:eastAsiaTheme="majorEastAsia" w:hAnsiTheme="majorHAnsi" w:cstheme="majorHAnsi"/>
                <w:sz w:val="18"/>
                <w:szCs w:val="18"/>
              </w:rPr>
              <w:t>CMS</w:t>
            </w:r>
            <w:r w:rsidR="007644D3" w:rsidRPr="00430225">
              <w:rPr>
                <w:rFonts w:asciiTheme="majorHAnsi" w:eastAsiaTheme="majorEastAsia" w:hAnsiTheme="majorHAnsi" w:cstheme="majorHAnsi"/>
                <w:sz w:val="18"/>
                <w:szCs w:val="18"/>
              </w:rPr>
              <w:t>）</w:t>
            </w:r>
            <w:r w:rsidR="003E28ED" w:rsidRPr="00430225">
              <w:rPr>
                <w:rFonts w:asciiTheme="majorHAnsi" w:eastAsiaTheme="majorEastAsia" w:hAnsiTheme="majorHAnsi" w:cstheme="majorHAnsi"/>
                <w:sz w:val="18"/>
                <w:szCs w:val="18"/>
              </w:rPr>
              <w:t>：</w:t>
            </w:r>
            <w:r w:rsidRPr="00430225">
              <w:rPr>
                <w:rFonts w:asciiTheme="majorHAnsi" w:eastAsiaTheme="majorEastAsia" w:hAnsiTheme="majorHAnsi" w:cstheme="majorHAnsi"/>
                <w:sz w:val="18"/>
                <w:szCs w:val="18"/>
              </w:rPr>
              <w:t>CMS</w:t>
            </w:r>
            <w:r w:rsidRPr="00430225">
              <w:rPr>
                <w:rFonts w:asciiTheme="majorHAnsi" w:eastAsiaTheme="majorEastAsia" w:hAnsiTheme="majorHAnsi" w:cstheme="majorHAnsi"/>
                <w:sz w:val="18"/>
                <w:szCs w:val="18"/>
              </w:rPr>
              <w:t>の内容と利点、ギアボックス･ブレードの</w:t>
            </w:r>
            <w:r w:rsidRPr="00430225">
              <w:rPr>
                <w:rFonts w:asciiTheme="majorHAnsi" w:eastAsiaTheme="majorEastAsia" w:hAnsiTheme="majorHAnsi" w:cstheme="majorHAnsi"/>
                <w:sz w:val="18"/>
                <w:szCs w:val="18"/>
              </w:rPr>
              <w:t>CMS</w:t>
            </w:r>
          </w:p>
        </w:tc>
      </w:tr>
      <w:tr w:rsidR="00E0558E" w:rsidRPr="00430225" w:rsidTr="008D0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5" w:type="dxa"/>
            <w:shd w:val="clear" w:color="auto" w:fill="auto"/>
          </w:tcPr>
          <w:p w:rsidR="00041D68" w:rsidRPr="00430225" w:rsidRDefault="006304D3" w:rsidP="003E28ED">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14:40 – 15:1</w:t>
            </w:r>
            <w:r w:rsidR="00041D68" w:rsidRPr="00430225">
              <w:rPr>
                <w:rFonts w:asciiTheme="majorHAnsi" w:eastAsiaTheme="majorEastAsia" w:hAnsiTheme="majorHAnsi" w:cstheme="majorHAnsi"/>
                <w:sz w:val="18"/>
                <w:szCs w:val="18"/>
              </w:rPr>
              <w:t>0</w:t>
            </w:r>
          </w:p>
        </w:tc>
        <w:tc>
          <w:tcPr>
            <w:tcW w:w="7554" w:type="dxa"/>
            <w:shd w:val="clear" w:color="auto" w:fill="auto"/>
          </w:tcPr>
          <w:p w:rsidR="00041D68" w:rsidRPr="00430225" w:rsidRDefault="00041D68" w:rsidP="003E28ED">
            <w:pPr>
              <w:spacing w:line="0" w:lineRule="atLeas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洋上風力発電所の近況</w:t>
            </w:r>
          </w:p>
          <w:p w:rsidR="00041D68" w:rsidRPr="00430225" w:rsidRDefault="00041D68" w:rsidP="003E28ED">
            <w:pPr>
              <w:pStyle w:val="aa"/>
              <w:numPr>
                <w:ilvl w:val="0"/>
                <w:numId w:val="2"/>
              </w:numPr>
              <w:spacing w:line="0" w:lineRule="atLeast"/>
              <w:ind w:leftChars="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開発トレンド、浮体式洋上発電、設備モニタリング、プロジェクト認証制度</w:t>
            </w:r>
          </w:p>
        </w:tc>
      </w:tr>
      <w:tr w:rsidR="005563D8" w:rsidRPr="00430225" w:rsidTr="00450E99">
        <w:tc>
          <w:tcPr>
            <w:cnfStyle w:val="000010000000" w:firstRow="0" w:lastRow="0" w:firstColumn="0" w:lastColumn="0" w:oddVBand="1" w:evenVBand="0" w:oddHBand="0" w:evenHBand="0" w:firstRowFirstColumn="0" w:firstRowLastColumn="0" w:lastRowFirstColumn="0" w:lastRowLastColumn="0"/>
            <w:tcW w:w="1485" w:type="dxa"/>
            <w:shd w:val="clear" w:color="auto" w:fill="F2F2F2" w:themeFill="background1" w:themeFillShade="F2"/>
          </w:tcPr>
          <w:p w:rsidR="005563D8" w:rsidRPr="00430225" w:rsidRDefault="005563D8" w:rsidP="003E28ED">
            <w:pPr>
              <w:spacing w:line="0" w:lineRule="atLeast"/>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15:</w:t>
            </w:r>
            <w:r w:rsidR="006304D3" w:rsidRPr="00430225">
              <w:rPr>
                <w:rFonts w:asciiTheme="majorHAnsi" w:eastAsiaTheme="majorEastAsia" w:hAnsiTheme="majorHAnsi" w:cstheme="majorHAnsi"/>
                <w:sz w:val="18"/>
                <w:szCs w:val="18"/>
              </w:rPr>
              <w:t>1</w:t>
            </w:r>
            <w:r w:rsidRPr="00430225">
              <w:rPr>
                <w:rFonts w:asciiTheme="majorHAnsi" w:eastAsiaTheme="majorEastAsia" w:hAnsiTheme="majorHAnsi" w:cstheme="majorHAnsi"/>
                <w:sz w:val="18"/>
                <w:szCs w:val="18"/>
              </w:rPr>
              <w:t>0 – 15:30</w:t>
            </w:r>
          </w:p>
        </w:tc>
        <w:tc>
          <w:tcPr>
            <w:tcW w:w="7554" w:type="dxa"/>
            <w:shd w:val="clear" w:color="auto" w:fill="F2F2F2" w:themeFill="background1" w:themeFillShade="F2"/>
          </w:tcPr>
          <w:p w:rsidR="005563D8" w:rsidRPr="00430225" w:rsidRDefault="005563D8" w:rsidP="003E28ED">
            <w:pPr>
              <w:spacing w:line="0" w:lineRule="atLeast"/>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休憩</w:t>
            </w:r>
          </w:p>
        </w:tc>
      </w:tr>
      <w:tr w:rsidR="00E0558E" w:rsidRPr="00430225" w:rsidTr="008D0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5" w:type="dxa"/>
            <w:shd w:val="clear" w:color="auto" w:fill="auto"/>
          </w:tcPr>
          <w:p w:rsidR="00041D68" w:rsidRPr="00430225" w:rsidRDefault="00041D68" w:rsidP="003E28ED">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15:30 – 16:30</w:t>
            </w:r>
          </w:p>
        </w:tc>
        <w:tc>
          <w:tcPr>
            <w:tcW w:w="7554" w:type="dxa"/>
            <w:shd w:val="clear" w:color="auto" w:fill="auto"/>
          </w:tcPr>
          <w:p w:rsidR="00041D68" w:rsidRPr="00430225" w:rsidRDefault="00041D68" w:rsidP="003E28ED">
            <w:pPr>
              <w:spacing w:line="0" w:lineRule="atLeas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デューデリジェンスとアセットマネジメント</w:t>
            </w:r>
          </w:p>
          <w:p w:rsidR="00041D68" w:rsidRPr="00430225" w:rsidRDefault="00041D68" w:rsidP="00003C43">
            <w:pPr>
              <w:pStyle w:val="aa"/>
              <w:numPr>
                <w:ilvl w:val="0"/>
                <w:numId w:val="2"/>
              </w:numPr>
              <w:spacing w:line="0" w:lineRule="atLeast"/>
              <w:ind w:leftChars="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風力発電所の最適な運営と発電量の最大化</w:t>
            </w:r>
          </w:p>
        </w:tc>
      </w:tr>
      <w:tr w:rsidR="00E0558E" w:rsidRPr="00430225" w:rsidTr="00450E99">
        <w:tc>
          <w:tcPr>
            <w:cnfStyle w:val="000010000000" w:firstRow="0" w:lastRow="0" w:firstColumn="0" w:lastColumn="0" w:oddVBand="1" w:evenVBand="0" w:oddHBand="0" w:evenHBand="0" w:firstRowFirstColumn="0" w:firstRowLastColumn="0" w:lastRowFirstColumn="0" w:lastRowLastColumn="0"/>
            <w:tcW w:w="1485" w:type="dxa"/>
            <w:shd w:val="clear" w:color="auto" w:fill="F2F2F2" w:themeFill="background1" w:themeFillShade="F2"/>
          </w:tcPr>
          <w:p w:rsidR="00041D68" w:rsidRPr="00430225" w:rsidRDefault="00041D68" w:rsidP="003E28ED">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16:30 – 16:40</w:t>
            </w:r>
          </w:p>
        </w:tc>
        <w:tc>
          <w:tcPr>
            <w:tcW w:w="7554" w:type="dxa"/>
            <w:shd w:val="clear" w:color="auto" w:fill="F2F2F2" w:themeFill="background1" w:themeFillShade="F2"/>
          </w:tcPr>
          <w:p w:rsidR="00041D68" w:rsidRPr="00430225" w:rsidRDefault="00041D68" w:rsidP="003E28ED">
            <w:pPr>
              <w:spacing w:line="0" w:lineRule="atLeast"/>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休憩</w:t>
            </w:r>
          </w:p>
        </w:tc>
      </w:tr>
      <w:tr w:rsidR="00E0558E" w:rsidRPr="00430225" w:rsidTr="008D0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5" w:type="dxa"/>
            <w:shd w:val="clear" w:color="auto" w:fill="auto"/>
          </w:tcPr>
          <w:p w:rsidR="00041D68" w:rsidRPr="00430225" w:rsidRDefault="00041D68" w:rsidP="003E28ED">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sz w:val="18"/>
                <w:szCs w:val="18"/>
              </w:rPr>
              <w:t>16:40 – 17:40</w:t>
            </w:r>
          </w:p>
        </w:tc>
        <w:tc>
          <w:tcPr>
            <w:tcW w:w="7554" w:type="dxa"/>
            <w:shd w:val="clear" w:color="auto" w:fill="auto"/>
          </w:tcPr>
          <w:p w:rsidR="00041D68" w:rsidRPr="00430225" w:rsidRDefault="00041D68" w:rsidP="003E28ED">
            <w:pPr>
              <w:spacing w:line="0" w:lineRule="atLeas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風力発電機の認証制度</w:t>
            </w:r>
          </w:p>
          <w:p w:rsidR="00041D68" w:rsidRPr="00430225" w:rsidRDefault="007644D3" w:rsidP="00003C43">
            <w:pPr>
              <w:pStyle w:val="aa"/>
              <w:numPr>
                <w:ilvl w:val="0"/>
                <w:numId w:val="2"/>
              </w:numPr>
              <w:spacing w:line="0" w:lineRule="atLeast"/>
              <w:ind w:leftChars="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各種認証制度</w:t>
            </w:r>
          </w:p>
        </w:tc>
      </w:tr>
    </w:tbl>
    <w:p w:rsidR="00430225" w:rsidRPr="00430225" w:rsidRDefault="00430225" w:rsidP="00430225">
      <w:pPr>
        <w:pStyle w:val="ae"/>
        <w:numPr>
          <w:ilvl w:val="0"/>
          <w:numId w:val="5"/>
        </w:numPr>
        <w:spacing w:line="0" w:lineRule="atLeast"/>
        <w:jc w:val="left"/>
        <w:rPr>
          <w:sz w:val="18"/>
        </w:rPr>
      </w:pPr>
      <w:r w:rsidRPr="00430225">
        <w:rPr>
          <w:sz w:val="18"/>
        </w:rPr>
        <w:t>プログラムは変更となる可能性がございます。</w:t>
      </w:r>
    </w:p>
    <w:p w:rsidR="00430225" w:rsidRPr="00430225" w:rsidRDefault="00430225" w:rsidP="00430225">
      <w:pPr>
        <w:pStyle w:val="ae"/>
        <w:numPr>
          <w:ilvl w:val="0"/>
          <w:numId w:val="5"/>
        </w:numPr>
        <w:spacing w:line="0" w:lineRule="atLeast"/>
        <w:jc w:val="left"/>
        <w:rPr>
          <w:sz w:val="18"/>
        </w:rPr>
      </w:pPr>
      <w:r w:rsidRPr="00430225">
        <w:rPr>
          <w:sz w:val="18"/>
        </w:rPr>
        <w:t>本セミナーは一般的な情報を提供するもので、法的並びに専門的助言を与えることを意図したものではありません。</w:t>
      </w:r>
    </w:p>
    <w:p w:rsidR="000054E5" w:rsidRPr="00430225" w:rsidRDefault="006B4A45" w:rsidP="00F73A43">
      <w:pPr>
        <w:pStyle w:val="ae"/>
        <w:spacing w:line="0" w:lineRule="atLeast"/>
        <w:rPr>
          <w:color w:val="BFBFBF" w:themeColor="background1" w:themeShade="BF"/>
        </w:rPr>
      </w:pPr>
      <w:r w:rsidRPr="00430225">
        <w:rPr>
          <w:sz w:val="18"/>
        </w:rPr>
        <w:t>以上</w:t>
      </w:r>
      <w:r w:rsidR="000054E5" w:rsidRPr="00430225">
        <w:rPr>
          <w:color w:val="BFBFBF" w:themeColor="background1" w:themeShade="BF"/>
        </w:rPr>
        <w:br w:type="page"/>
      </w:r>
    </w:p>
    <w:p w:rsidR="00F73A43" w:rsidRPr="00430225" w:rsidRDefault="007F2103" w:rsidP="000054E5">
      <w:pPr>
        <w:spacing w:line="0" w:lineRule="atLeast"/>
        <w:rPr>
          <w:rFonts w:asciiTheme="majorHAnsi" w:eastAsiaTheme="majorEastAsia" w:hAnsiTheme="majorHAnsi" w:cstheme="majorHAnsi"/>
          <w:b/>
          <w:color w:val="B10820" w:themeColor="accent1"/>
          <w:sz w:val="18"/>
          <w:szCs w:val="18"/>
        </w:rPr>
      </w:pPr>
      <w:r w:rsidRPr="00430225">
        <w:rPr>
          <w:rFonts w:asciiTheme="majorHAnsi" w:eastAsiaTheme="majorEastAsia" w:hAnsiTheme="majorHAnsi" w:cstheme="majorHAnsi"/>
          <w:noProof/>
        </w:rPr>
        <w:lastRenderedPageBreak/>
        <w:drawing>
          <wp:anchor distT="0" distB="0" distL="114300" distR="114300" simplePos="0" relativeHeight="251659264" behindDoc="1" locked="0" layoutInCell="1" allowOverlap="1" wp14:anchorId="1F41A6E5" wp14:editId="34AC5990">
            <wp:simplePos x="0" y="0"/>
            <wp:positionH relativeFrom="column">
              <wp:posOffset>5029085</wp:posOffset>
            </wp:positionH>
            <wp:positionV relativeFrom="paragraph">
              <wp:posOffset>-1431290</wp:posOffset>
            </wp:positionV>
            <wp:extent cx="1616075" cy="1377950"/>
            <wp:effectExtent l="0" t="0" r="3175" b="0"/>
            <wp:wrapNone/>
            <wp:docPr id="2" name="Picture 1" descr="Macintosh HD:Users:renemoreno:Desktop:UL_ISO_081210 Folder:Links:UL_ISO_LH_Pers 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LH_Pers Head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0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43" w:rsidRPr="00430225" w:rsidRDefault="00F73A43" w:rsidP="000054E5">
      <w:pPr>
        <w:spacing w:line="0" w:lineRule="atLeast"/>
        <w:rPr>
          <w:rFonts w:asciiTheme="majorHAnsi" w:eastAsiaTheme="majorEastAsia" w:hAnsiTheme="majorHAnsi" w:cstheme="majorHAnsi"/>
          <w:b/>
          <w:color w:val="B10820" w:themeColor="accent1"/>
          <w:sz w:val="18"/>
          <w:szCs w:val="18"/>
        </w:rPr>
      </w:pPr>
    </w:p>
    <w:p w:rsidR="00F73A43" w:rsidRPr="00430225" w:rsidRDefault="00F73A43" w:rsidP="000054E5">
      <w:pPr>
        <w:spacing w:line="0" w:lineRule="atLeast"/>
        <w:rPr>
          <w:rFonts w:asciiTheme="majorHAnsi" w:eastAsiaTheme="majorEastAsia" w:hAnsiTheme="majorHAnsi" w:cstheme="majorHAnsi"/>
          <w:b/>
          <w:color w:val="B10820" w:themeColor="accent1"/>
          <w:sz w:val="18"/>
          <w:szCs w:val="18"/>
        </w:rPr>
      </w:pPr>
    </w:p>
    <w:p w:rsidR="00587138" w:rsidRPr="00430225" w:rsidRDefault="00587138" w:rsidP="000054E5">
      <w:pPr>
        <w:spacing w:line="0" w:lineRule="atLeast"/>
        <w:jc w:val="center"/>
        <w:rPr>
          <w:rFonts w:asciiTheme="majorHAnsi" w:eastAsiaTheme="majorEastAsia" w:hAnsiTheme="majorHAnsi" w:cstheme="majorHAnsi"/>
          <w:b/>
          <w:color w:val="B10820" w:themeColor="accent1"/>
          <w:sz w:val="30"/>
          <w:szCs w:val="30"/>
        </w:rPr>
      </w:pPr>
      <w:r w:rsidRPr="00430225">
        <w:rPr>
          <w:rFonts w:asciiTheme="majorHAnsi" w:eastAsiaTheme="majorEastAsia" w:hAnsiTheme="majorHAnsi" w:cstheme="majorHAnsi"/>
          <w:b/>
          <w:color w:val="B10820" w:themeColor="accent1"/>
          <w:sz w:val="30"/>
          <w:szCs w:val="30"/>
        </w:rPr>
        <w:t>UL Japan / DEWI</w:t>
      </w:r>
      <w:r w:rsidRPr="00430225">
        <w:rPr>
          <w:rFonts w:asciiTheme="majorHAnsi" w:eastAsiaTheme="majorEastAsia" w:hAnsiTheme="majorHAnsi" w:cstheme="majorHAnsi"/>
          <w:b/>
          <w:color w:val="B10820" w:themeColor="accent1"/>
          <w:sz w:val="30"/>
          <w:szCs w:val="30"/>
        </w:rPr>
        <w:t>風力発電セミナー</w:t>
      </w:r>
    </w:p>
    <w:p w:rsidR="000054E5" w:rsidRPr="00430225" w:rsidRDefault="000054E5" w:rsidP="000054E5">
      <w:pPr>
        <w:spacing w:line="0" w:lineRule="atLeast"/>
        <w:jc w:val="center"/>
        <w:rPr>
          <w:rFonts w:asciiTheme="majorHAnsi" w:eastAsiaTheme="majorEastAsia" w:hAnsiTheme="majorHAnsi" w:cstheme="majorHAnsi"/>
          <w:b/>
          <w:bCs/>
          <w:spacing w:val="-2"/>
          <w:sz w:val="30"/>
          <w:szCs w:val="30"/>
        </w:rPr>
      </w:pPr>
      <w:r w:rsidRPr="00430225">
        <w:rPr>
          <w:rFonts w:asciiTheme="majorHAnsi" w:eastAsiaTheme="majorEastAsia" w:hAnsiTheme="majorHAnsi" w:cstheme="majorHAnsi"/>
          <w:b/>
          <w:bCs/>
          <w:spacing w:val="-2"/>
          <w:sz w:val="30"/>
          <w:szCs w:val="30"/>
        </w:rPr>
        <w:t>申込書</w:t>
      </w:r>
    </w:p>
    <w:p w:rsidR="000054E5" w:rsidRPr="00430225" w:rsidRDefault="000054E5" w:rsidP="000054E5">
      <w:pPr>
        <w:spacing w:line="0" w:lineRule="atLeast"/>
        <w:rPr>
          <w:rFonts w:asciiTheme="majorHAnsi" w:eastAsiaTheme="majorEastAsia" w:hAnsiTheme="majorHAnsi" w:cstheme="majorHAnsi"/>
          <w:b/>
          <w:sz w:val="18"/>
          <w:szCs w:val="18"/>
        </w:rPr>
      </w:pPr>
    </w:p>
    <w:p w:rsidR="000054E5" w:rsidRPr="00430225" w:rsidRDefault="000054E5" w:rsidP="000054E5">
      <w:pPr>
        <w:spacing w:line="0" w:lineRule="atLeast"/>
        <w:rPr>
          <w:rFonts w:asciiTheme="majorHAnsi" w:eastAsiaTheme="majorEastAsia" w:hAnsiTheme="majorHAnsi" w:cstheme="majorHAnsi"/>
          <w:b/>
          <w:sz w:val="18"/>
          <w:szCs w:val="18"/>
        </w:rPr>
      </w:pPr>
    </w:p>
    <w:p w:rsidR="002C01BD" w:rsidRPr="00430225" w:rsidRDefault="002C01BD" w:rsidP="000054E5">
      <w:pPr>
        <w:spacing w:line="0" w:lineRule="atLeast"/>
        <w:rPr>
          <w:rFonts w:asciiTheme="majorHAnsi" w:eastAsiaTheme="majorEastAsia" w:hAnsiTheme="majorHAnsi" w:cstheme="majorHAnsi"/>
          <w:b/>
          <w:sz w:val="18"/>
          <w:szCs w:val="18"/>
        </w:rPr>
      </w:pPr>
    </w:p>
    <w:p w:rsidR="000054E5" w:rsidRPr="00430225" w:rsidRDefault="000054E5" w:rsidP="000054E5">
      <w:pPr>
        <w:spacing w:line="0" w:lineRule="atLeast"/>
        <w:rPr>
          <w:rFonts w:asciiTheme="majorHAnsi" w:eastAsiaTheme="majorEastAsia" w:hAnsiTheme="majorHAnsi" w:cstheme="majorHAnsi"/>
          <w:sz w:val="18"/>
          <w:szCs w:val="18"/>
        </w:rPr>
      </w:pPr>
      <w:r w:rsidRPr="00430225">
        <w:rPr>
          <w:rFonts w:asciiTheme="majorHAnsi" w:eastAsiaTheme="majorEastAsia" w:hAnsiTheme="majorHAnsi" w:cstheme="majorHAnsi"/>
          <w:bCs/>
          <w:sz w:val="18"/>
          <w:szCs w:val="18"/>
        </w:rPr>
        <w:t>お手数ですが、</w:t>
      </w:r>
      <w:r w:rsidRPr="00430225">
        <w:rPr>
          <w:rFonts w:asciiTheme="majorHAnsi" w:eastAsiaTheme="majorEastAsia" w:hAnsiTheme="majorHAnsi" w:cstheme="majorHAnsi"/>
          <w:sz w:val="18"/>
          <w:szCs w:val="18"/>
        </w:rPr>
        <w:t>下記事項を</w:t>
      </w:r>
      <w:r w:rsidR="00BC388F">
        <w:rPr>
          <w:rFonts w:asciiTheme="majorHAnsi" w:eastAsiaTheme="majorEastAsia" w:hAnsiTheme="majorHAnsi" w:cstheme="majorHAnsi"/>
          <w:sz w:val="18"/>
          <w:szCs w:val="20"/>
        </w:rPr>
        <w:t>お書き添えの上</w:t>
      </w:r>
      <w:r w:rsidR="00F73A43" w:rsidRPr="00430225">
        <w:rPr>
          <w:rFonts w:asciiTheme="majorHAnsi" w:eastAsiaTheme="majorEastAsia" w:hAnsiTheme="majorHAnsi" w:cstheme="majorHAnsi"/>
          <w:sz w:val="18"/>
          <w:szCs w:val="20"/>
        </w:rPr>
        <w:t>「</w:t>
      </w:r>
      <w:r w:rsidR="00587138" w:rsidRPr="00430225">
        <w:rPr>
          <w:rFonts w:asciiTheme="majorHAnsi" w:eastAsiaTheme="majorEastAsia" w:hAnsiTheme="majorHAnsi" w:cstheme="majorHAnsi"/>
          <w:sz w:val="18"/>
          <w:szCs w:val="20"/>
        </w:rPr>
        <w:t>UL Japan / DEWI</w:t>
      </w:r>
      <w:r w:rsidR="00587138" w:rsidRPr="00430225">
        <w:rPr>
          <w:rFonts w:asciiTheme="majorHAnsi" w:eastAsiaTheme="majorEastAsia" w:hAnsiTheme="majorHAnsi" w:cstheme="majorHAnsi"/>
          <w:sz w:val="18"/>
          <w:szCs w:val="20"/>
        </w:rPr>
        <w:t>風力発電セミナー</w:t>
      </w:r>
      <w:r w:rsidR="00F73A43" w:rsidRPr="00430225">
        <w:rPr>
          <w:rFonts w:asciiTheme="majorHAnsi" w:eastAsiaTheme="majorEastAsia" w:hAnsiTheme="majorHAnsi" w:cstheme="majorHAnsi"/>
          <w:sz w:val="18"/>
          <w:szCs w:val="20"/>
        </w:rPr>
        <w:t>」運営事務局</w:t>
      </w:r>
      <w:r w:rsidR="00F73A43" w:rsidRPr="00430225">
        <w:rPr>
          <w:rFonts w:asciiTheme="majorHAnsi" w:eastAsiaTheme="majorEastAsia" w:hAnsiTheme="majorHAnsi" w:cstheme="majorHAnsi"/>
          <w:sz w:val="18"/>
          <w:szCs w:val="20"/>
        </w:rPr>
        <w:t xml:space="preserve"> </w:t>
      </w:r>
      <w:r w:rsidR="00F73A43" w:rsidRPr="00430225">
        <w:rPr>
          <w:rFonts w:asciiTheme="majorHAnsi" w:eastAsiaTheme="majorEastAsia" w:hAnsiTheme="majorHAnsi" w:cstheme="majorHAnsi"/>
          <w:sz w:val="18"/>
          <w:szCs w:val="20"/>
        </w:rPr>
        <w:t>（</w:t>
      </w:r>
      <w:r w:rsidR="00283118" w:rsidRPr="00430225">
        <w:rPr>
          <w:rFonts w:asciiTheme="majorHAnsi" w:eastAsiaTheme="majorEastAsia" w:hAnsiTheme="majorHAnsi" w:cstheme="majorHAnsi"/>
          <w:sz w:val="18"/>
          <w:szCs w:val="20"/>
        </w:rPr>
        <w:t>㈱</w:t>
      </w:r>
      <w:r w:rsidR="00F73A43" w:rsidRPr="00430225">
        <w:rPr>
          <w:rFonts w:asciiTheme="majorHAnsi" w:eastAsiaTheme="majorEastAsia" w:hAnsiTheme="majorHAnsi" w:cstheme="majorHAnsi"/>
          <w:sz w:val="18"/>
          <w:szCs w:val="20"/>
        </w:rPr>
        <w:t>UL Japan</w:t>
      </w:r>
      <w:r w:rsidR="00F73A43" w:rsidRPr="00430225">
        <w:rPr>
          <w:rFonts w:asciiTheme="majorHAnsi" w:eastAsiaTheme="majorEastAsia" w:hAnsiTheme="majorHAnsi" w:cstheme="majorHAnsi"/>
          <w:sz w:val="18"/>
          <w:szCs w:val="20"/>
        </w:rPr>
        <w:t>マーケティング部／</w:t>
      </w:r>
      <w:r w:rsidR="00F73A43" w:rsidRPr="00430225">
        <w:rPr>
          <w:rFonts w:asciiTheme="majorHAnsi" w:eastAsiaTheme="majorEastAsia" w:hAnsiTheme="majorHAnsi" w:cstheme="majorHAnsi"/>
          <w:sz w:val="18"/>
          <w:szCs w:val="20"/>
        </w:rPr>
        <w:t>E</w:t>
      </w:r>
      <w:r w:rsidR="00F73A43" w:rsidRPr="00430225">
        <w:rPr>
          <w:rFonts w:asciiTheme="majorHAnsi" w:eastAsiaTheme="majorEastAsia" w:hAnsiTheme="majorHAnsi" w:cstheme="majorHAnsi"/>
          <w:sz w:val="18"/>
          <w:szCs w:val="20"/>
        </w:rPr>
        <w:t>メール：</w:t>
      </w:r>
      <w:hyperlink r:id="rId11" w:history="1">
        <w:r w:rsidR="00283118" w:rsidRPr="00430225">
          <w:rPr>
            <w:rStyle w:val="ab"/>
            <w:rFonts w:asciiTheme="majorHAnsi" w:eastAsiaTheme="majorEastAsia" w:hAnsiTheme="majorHAnsi" w:cstheme="majorHAnsi"/>
            <w:sz w:val="18"/>
            <w:szCs w:val="20"/>
          </w:rPr>
          <w:t>UL.JapanWindSeminar2015@ul.com</w:t>
        </w:r>
      </w:hyperlink>
      <w:r w:rsidR="00F73A43" w:rsidRPr="00430225">
        <w:rPr>
          <w:rFonts w:asciiTheme="majorHAnsi" w:eastAsiaTheme="majorEastAsia" w:hAnsiTheme="majorHAnsi" w:cstheme="majorHAnsi"/>
          <w:sz w:val="18"/>
          <w:szCs w:val="20"/>
        </w:rPr>
        <w:t>）宛に送付いただきますようお願いいたします。</w:t>
      </w:r>
    </w:p>
    <w:p w:rsidR="00BC388F" w:rsidRPr="00430225" w:rsidRDefault="00BC388F" w:rsidP="00BC388F">
      <w:pPr>
        <w:spacing w:line="0" w:lineRule="atLeast"/>
        <w:rPr>
          <w:rFonts w:asciiTheme="majorHAnsi" w:eastAsiaTheme="majorEastAsia" w:hAnsiTheme="majorHAnsi" w:cstheme="majorHAnsi"/>
          <w:sz w:val="18"/>
          <w:szCs w:val="20"/>
        </w:rPr>
      </w:pPr>
      <w:r w:rsidRPr="00430225">
        <w:rPr>
          <w:rFonts w:asciiTheme="majorHAnsi" w:eastAsiaTheme="majorEastAsia" w:hAnsiTheme="majorHAnsi" w:cstheme="majorHAnsi"/>
          <w:sz w:val="18"/>
          <w:szCs w:val="20"/>
        </w:rPr>
        <w:t>受付完了後、数日以内にお申込受付をご連絡するメールを送付させていただきます。</w:t>
      </w:r>
    </w:p>
    <w:p w:rsidR="002C01BD" w:rsidRPr="00430225" w:rsidRDefault="002C01BD" w:rsidP="000054E5">
      <w:pPr>
        <w:spacing w:line="0" w:lineRule="atLeast"/>
        <w:rPr>
          <w:rFonts w:asciiTheme="majorHAnsi" w:eastAsiaTheme="majorEastAsia" w:hAnsiTheme="majorHAnsi" w:cstheme="majorHAnsi"/>
          <w:sz w:val="18"/>
          <w:szCs w:val="18"/>
        </w:rPr>
      </w:pPr>
    </w:p>
    <w:p w:rsidR="000054E5" w:rsidRPr="00430225" w:rsidRDefault="000054E5" w:rsidP="000054E5">
      <w:pPr>
        <w:spacing w:line="0" w:lineRule="atLeast"/>
        <w:rPr>
          <w:rFonts w:asciiTheme="majorHAnsi" w:eastAsiaTheme="majorEastAsia" w:hAnsiTheme="majorHAnsi" w:cstheme="majorHAnsi"/>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8"/>
      </w:tblGrid>
      <w:tr w:rsidR="000054E5" w:rsidRPr="00430225" w:rsidTr="00A62494">
        <w:trPr>
          <w:trHeight w:val="545"/>
        </w:trPr>
        <w:tc>
          <w:tcPr>
            <w:tcW w:w="1985" w:type="dxa"/>
            <w:shd w:val="clear" w:color="auto" w:fill="auto"/>
            <w:vAlign w:val="center"/>
          </w:tcPr>
          <w:p w:rsidR="000054E5" w:rsidRPr="00430225" w:rsidRDefault="000054E5" w:rsidP="00E33028">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b/>
                <w:sz w:val="18"/>
                <w:szCs w:val="18"/>
              </w:rPr>
              <w:t>会社名</w:t>
            </w:r>
          </w:p>
        </w:tc>
        <w:tc>
          <w:tcPr>
            <w:tcW w:w="7088" w:type="dxa"/>
            <w:shd w:val="clear" w:color="auto" w:fill="auto"/>
            <w:vAlign w:val="center"/>
          </w:tcPr>
          <w:p w:rsidR="000054E5" w:rsidRPr="00430225" w:rsidRDefault="000054E5" w:rsidP="00E33028">
            <w:pPr>
              <w:rPr>
                <w:rFonts w:asciiTheme="majorHAnsi" w:eastAsiaTheme="majorEastAsia" w:hAnsiTheme="majorHAnsi" w:cstheme="majorHAnsi"/>
                <w:sz w:val="18"/>
                <w:szCs w:val="18"/>
              </w:rPr>
            </w:pPr>
          </w:p>
        </w:tc>
      </w:tr>
      <w:tr w:rsidR="000054E5" w:rsidRPr="00430225" w:rsidTr="00A62494">
        <w:trPr>
          <w:trHeight w:val="545"/>
        </w:trPr>
        <w:tc>
          <w:tcPr>
            <w:tcW w:w="1985" w:type="dxa"/>
            <w:shd w:val="clear" w:color="auto" w:fill="auto"/>
            <w:vAlign w:val="center"/>
          </w:tcPr>
          <w:p w:rsidR="000054E5" w:rsidRPr="00430225" w:rsidRDefault="000054E5" w:rsidP="00E33028">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b/>
                <w:sz w:val="18"/>
                <w:szCs w:val="18"/>
              </w:rPr>
              <w:t>所属部署</w:t>
            </w:r>
          </w:p>
        </w:tc>
        <w:tc>
          <w:tcPr>
            <w:tcW w:w="7088" w:type="dxa"/>
            <w:shd w:val="clear" w:color="auto" w:fill="auto"/>
            <w:vAlign w:val="center"/>
          </w:tcPr>
          <w:p w:rsidR="000054E5" w:rsidRPr="00430225" w:rsidRDefault="000054E5" w:rsidP="00E33028">
            <w:pPr>
              <w:rPr>
                <w:rFonts w:asciiTheme="majorHAnsi" w:eastAsiaTheme="majorEastAsia" w:hAnsiTheme="majorHAnsi" w:cstheme="majorHAnsi"/>
                <w:sz w:val="18"/>
                <w:szCs w:val="18"/>
              </w:rPr>
            </w:pPr>
          </w:p>
        </w:tc>
      </w:tr>
      <w:tr w:rsidR="000054E5" w:rsidRPr="00430225" w:rsidTr="00A62494">
        <w:trPr>
          <w:trHeight w:val="545"/>
        </w:trPr>
        <w:tc>
          <w:tcPr>
            <w:tcW w:w="1985" w:type="dxa"/>
            <w:shd w:val="clear" w:color="auto" w:fill="auto"/>
            <w:vAlign w:val="center"/>
          </w:tcPr>
          <w:p w:rsidR="000054E5" w:rsidRPr="00430225" w:rsidRDefault="000054E5" w:rsidP="00E33028">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b/>
                <w:sz w:val="18"/>
                <w:szCs w:val="18"/>
              </w:rPr>
              <w:t>役職</w:t>
            </w:r>
          </w:p>
        </w:tc>
        <w:tc>
          <w:tcPr>
            <w:tcW w:w="7088" w:type="dxa"/>
            <w:shd w:val="clear" w:color="auto" w:fill="auto"/>
            <w:vAlign w:val="center"/>
          </w:tcPr>
          <w:p w:rsidR="000054E5" w:rsidRPr="00430225" w:rsidRDefault="000054E5" w:rsidP="00E33028">
            <w:pPr>
              <w:rPr>
                <w:rFonts w:asciiTheme="majorHAnsi" w:eastAsiaTheme="majorEastAsia" w:hAnsiTheme="majorHAnsi" w:cstheme="majorHAnsi"/>
                <w:sz w:val="18"/>
                <w:szCs w:val="18"/>
              </w:rPr>
            </w:pPr>
          </w:p>
        </w:tc>
      </w:tr>
      <w:tr w:rsidR="000054E5" w:rsidRPr="00430225" w:rsidTr="00A62494">
        <w:trPr>
          <w:trHeight w:val="545"/>
        </w:trPr>
        <w:tc>
          <w:tcPr>
            <w:tcW w:w="1985" w:type="dxa"/>
            <w:shd w:val="clear" w:color="auto" w:fill="auto"/>
            <w:vAlign w:val="center"/>
          </w:tcPr>
          <w:p w:rsidR="000054E5" w:rsidRPr="00430225" w:rsidRDefault="000054E5" w:rsidP="00E33028">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b/>
                <w:sz w:val="18"/>
                <w:szCs w:val="18"/>
              </w:rPr>
              <w:t>氏名（漢字）</w:t>
            </w:r>
          </w:p>
        </w:tc>
        <w:tc>
          <w:tcPr>
            <w:tcW w:w="7088" w:type="dxa"/>
            <w:shd w:val="clear" w:color="auto" w:fill="auto"/>
            <w:vAlign w:val="center"/>
          </w:tcPr>
          <w:p w:rsidR="000054E5" w:rsidRPr="00430225" w:rsidRDefault="000054E5" w:rsidP="00E33028">
            <w:pPr>
              <w:rPr>
                <w:rFonts w:asciiTheme="majorHAnsi" w:eastAsiaTheme="majorEastAsia" w:hAnsiTheme="majorHAnsi" w:cstheme="majorHAnsi"/>
                <w:sz w:val="18"/>
                <w:szCs w:val="18"/>
              </w:rPr>
            </w:pPr>
          </w:p>
        </w:tc>
      </w:tr>
      <w:tr w:rsidR="000054E5" w:rsidRPr="00430225" w:rsidTr="00A62494">
        <w:trPr>
          <w:trHeight w:val="545"/>
        </w:trPr>
        <w:tc>
          <w:tcPr>
            <w:tcW w:w="1985" w:type="dxa"/>
            <w:shd w:val="clear" w:color="auto" w:fill="auto"/>
            <w:vAlign w:val="center"/>
          </w:tcPr>
          <w:p w:rsidR="000054E5" w:rsidRPr="00430225" w:rsidRDefault="000054E5" w:rsidP="00E33028">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b/>
                <w:sz w:val="18"/>
                <w:szCs w:val="18"/>
              </w:rPr>
              <w:t>氏名（カナ）</w:t>
            </w:r>
          </w:p>
        </w:tc>
        <w:tc>
          <w:tcPr>
            <w:tcW w:w="7088" w:type="dxa"/>
            <w:shd w:val="clear" w:color="auto" w:fill="auto"/>
            <w:vAlign w:val="center"/>
          </w:tcPr>
          <w:p w:rsidR="000054E5" w:rsidRPr="00430225" w:rsidRDefault="000054E5" w:rsidP="00E33028">
            <w:pPr>
              <w:rPr>
                <w:rFonts w:asciiTheme="majorHAnsi" w:eastAsiaTheme="majorEastAsia" w:hAnsiTheme="majorHAnsi" w:cstheme="majorHAnsi"/>
                <w:sz w:val="18"/>
                <w:szCs w:val="18"/>
              </w:rPr>
            </w:pPr>
          </w:p>
        </w:tc>
      </w:tr>
      <w:tr w:rsidR="000054E5" w:rsidRPr="00430225" w:rsidTr="00A62494">
        <w:trPr>
          <w:trHeight w:val="545"/>
        </w:trPr>
        <w:tc>
          <w:tcPr>
            <w:tcW w:w="1985" w:type="dxa"/>
            <w:shd w:val="clear" w:color="auto" w:fill="auto"/>
            <w:vAlign w:val="center"/>
          </w:tcPr>
          <w:p w:rsidR="000054E5" w:rsidRPr="00430225" w:rsidRDefault="000054E5" w:rsidP="00E33028">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b/>
                <w:sz w:val="18"/>
                <w:szCs w:val="18"/>
              </w:rPr>
              <w:t>住所</w:t>
            </w:r>
          </w:p>
        </w:tc>
        <w:tc>
          <w:tcPr>
            <w:tcW w:w="7088" w:type="dxa"/>
            <w:shd w:val="clear" w:color="auto" w:fill="auto"/>
            <w:vAlign w:val="center"/>
          </w:tcPr>
          <w:p w:rsidR="000054E5" w:rsidRPr="00430225" w:rsidRDefault="000054E5" w:rsidP="00430225">
            <w:pPr>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w:t>
            </w:r>
          </w:p>
        </w:tc>
      </w:tr>
      <w:tr w:rsidR="000054E5" w:rsidRPr="00430225" w:rsidTr="00A62494">
        <w:trPr>
          <w:trHeight w:val="545"/>
        </w:trPr>
        <w:tc>
          <w:tcPr>
            <w:tcW w:w="1985" w:type="dxa"/>
            <w:shd w:val="clear" w:color="auto" w:fill="auto"/>
            <w:vAlign w:val="center"/>
          </w:tcPr>
          <w:p w:rsidR="000054E5" w:rsidRPr="00430225" w:rsidRDefault="000054E5" w:rsidP="00E33028">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b/>
                <w:sz w:val="18"/>
                <w:szCs w:val="18"/>
              </w:rPr>
              <w:t>電話番号</w:t>
            </w:r>
          </w:p>
        </w:tc>
        <w:tc>
          <w:tcPr>
            <w:tcW w:w="7088" w:type="dxa"/>
            <w:shd w:val="clear" w:color="auto" w:fill="auto"/>
            <w:vAlign w:val="center"/>
          </w:tcPr>
          <w:p w:rsidR="000054E5" w:rsidRPr="00430225" w:rsidRDefault="000054E5" w:rsidP="00E33028">
            <w:pPr>
              <w:rPr>
                <w:rFonts w:asciiTheme="majorHAnsi" w:eastAsiaTheme="majorEastAsia" w:hAnsiTheme="majorHAnsi" w:cstheme="majorHAnsi"/>
                <w:sz w:val="18"/>
                <w:szCs w:val="18"/>
              </w:rPr>
            </w:pPr>
          </w:p>
        </w:tc>
      </w:tr>
      <w:tr w:rsidR="000054E5" w:rsidRPr="00430225" w:rsidTr="00A62494">
        <w:trPr>
          <w:trHeight w:val="545"/>
        </w:trPr>
        <w:tc>
          <w:tcPr>
            <w:tcW w:w="1985" w:type="dxa"/>
            <w:shd w:val="clear" w:color="auto" w:fill="auto"/>
            <w:vAlign w:val="center"/>
          </w:tcPr>
          <w:p w:rsidR="000054E5" w:rsidRPr="00430225" w:rsidRDefault="006141C1" w:rsidP="00E33028">
            <w:pPr>
              <w:spacing w:line="0" w:lineRule="atLeast"/>
              <w:rPr>
                <w:rFonts w:asciiTheme="majorHAnsi" w:eastAsiaTheme="majorEastAsia" w:hAnsiTheme="majorHAnsi" w:cstheme="majorHAnsi"/>
                <w:b/>
                <w:sz w:val="18"/>
                <w:szCs w:val="18"/>
              </w:rPr>
            </w:pPr>
            <w:r w:rsidRPr="00430225">
              <w:rPr>
                <w:rFonts w:asciiTheme="majorHAnsi" w:eastAsiaTheme="majorEastAsia" w:hAnsiTheme="majorHAnsi" w:cstheme="majorHAnsi"/>
                <w:b/>
                <w:sz w:val="18"/>
                <w:szCs w:val="18"/>
              </w:rPr>
              <w:t>E</w:t>
            </w:r>
            <w:r w:rsidR="000054E5" w:rsidRPr="00430225">
              <w:rPr>
                <w:rFonts w:asciiTheme="majorHAnsi" w:eastAsiaTheme="majorEastAsia" w:hAnsiTheme="majorHAnsi" w:cstheme="majorHAnsi"/>
                <w:b/>
                <w:sz w:val="18"/>
                <w:szCs w:val="18"/>
              </w:rPr>
              <w:t>-mail</w:t>
            </w:r>
            <w:r w:rsidR="000054E5" w:rsidRPr="00430225">
              <w:rPr>
                <w:rFonts w:asciiTheme="majorHAnsi" w:eastAsiaTheme="majorEastAsia" w:hAnsiTheme="majorHAnsi" w:cstheme="majorHAnsi"/>
                <w:b/>
                <w:sz w:val="18"/>
                <w:szCs w:val="18"/>
              </w:rPr>
              <w:t>アドレス</w:t>
            </w:r>
          </w:p>
        </w:tc>
        <w:tc>
          <w:tcPr>
            <w:tcW w:w="7088" w:type="dxa"/>
            <w:shd w:val="clear" w:color="auto" w:fill="auto"/>
            <w:vAlign w:val="center"/>
          </w:tcPr>
          <w:p w:rsidR="000054E5" w:rsidRPr="00430225" w:rsidRDefault="000054E5" w:rsidP="00E33028">
            <w:pPr>
              <w:rPr>
                <w:rFonts w:asciiTheme="majorHAnsi" w:eastAsiaTheme="majorEastAsia" w:hAnsiTheme="majorHAnsi" w:cstheme="majorHAnsi"/>
                <w:sz w:val="18"/>
                <w:szCs w:val="18"/>
              </w:rPr>
            </w:pPr>
          </w:p>
        </w:tc>
      </w:tr>
    </w:tbl>
    <w:p w:rsidR="000054E5" w:rsidRPr="00430225" w:rsidRDefault="000054E5" w:rsidP="000054E5">
      <w:pPr>
        <w:autoSpaceDE w:val="0"/>
        <w:autoSpaceDN w:val="0"/>
        <w:adjustRightInd w:val="0"/>
        <w:spacing w:line="0" w:lineRule="atLeast"/>
        <w:ind w:right="210"/>
        <w:rPr>
          <w:rFonts w:asciiTheme="majorHAnsi" w:eastAsiaTheme="majorEastAsia" w:hAnsiTheme="majorHAnsi" w:cstheme="majorHAnsi"/>
          <w:b/>
          <w:sz w:val="18"/>
          <w:szCs w:val="18"/>
        </w:rPr>
      </w:pPr>
    </w:p>
    <w:p w:rsidR="000054E5" w:rsidRPr="00430225" w:rsidRDefault="000054E5" w:rsidP="000054E5">
      <w:pPr>
        <w:autoSpaceDE w:val="0"/>
        <w:autoSpaceDN w:val="0"/>
        <w:adjustRightInd w:val="0"/>
        <w:spacing w:line="0" w:lineRule="atLeast"/>
        <w:ind w:right="210"/>
        <w:rPr>
          <w:rFonts w:asciiTheme="majorHAnsi" w:eastAsiaTheme="majorEastAsia" w:hAnsiTheme="majorHAnsi" w:cstheme="majorHAnsi"/>
          <w:b/>
          <w:sz w:val="18"/>
          <w:szCs w:val="18"/>
        </w:rPr>
      </w:pPr>
    </w:p>
    <w:p w:rsidR="000054E5" w:rsidRPr="00430225" w:rsidRDefault="001648B1" w:rsidP="001648B1">
      <w:pPr>
        <w:widowControl/>
        <w:numPr>
          <w:ilvl w:val="0"/>
          <w:numId w:val="3"/>
        </w:numPr>
        <w:autoSpaceDE w:val="0"/>
        <w:autoSpaceDN w:val="0"/>
        <w:adjustRightInd w:val="0"/>
        <w:spacing w:line="0" w:lineRule="atLeast"/>
        <w:ind w:right="210"/>
        <w:jc w:val="left"/>
        <w:rPr>
          <w:rFonts w:asciiTheme="majorHAnsi" w:eastAsiaTheme="majorEastAsia" w:hAnsiTheme="majorHAnsi" w:cstheme="majorHAnsi"/>
          <w:sz w:val="18"/>
          <w:szCs w:val="18"/>
        </w:rPr>
      </w:pPr>
      <w:r w:rsidRPr="001648B1">
        <w:rPr>
          <w:rFonts w:asciiTheme="majorHAnsi" w:eastAsiaTheme="majorEastAsia" w:hAnsiTheme="majorHAnsi" w:cstheme="majorHAnsi" w:hint="eastAsia"/>
          <w:sz w:val="18"/>
          <w:szCs w:val="18"/>
        </w:rPr>
        <w:t>会場の都合により申込多数の場合には、先着順で締め切らせていただく場合があります。</w:t>
      </w:r>
      <w:bookmarkStart w:id="0" w:name="_GoBack"/>
      <w:bookmarkEnd w:id="0"/>
      <w:r>
        <w:rPr>
          <w:rFonts w:asciiTheme="majorHAnsi" w:eastAsiaTheme="majorEastAsia" w:hAnsiTheme="majorHAnsi" w:cstheme="majorHAnsi"/>
          <w:sz w:val="18"/>
          <w:szCs w:val="18"/>
        </w:rPr>
        <w:br/>
      </w:r>
      <w:r w:rsidRPr="001648B1">
        <w:rPr>
          <w:rFonts w:asciiTheme="majorHAnsi" w:eastAsiaTheme="majorEastAsia" w:hAnsiTheme="majorHAnsi" w:cstheme="majorHAnsi" w:hint="eastAsia"/>
          <w:sz w:val="18"/>
          <w:szCs w:val="18"/>
        </w:rPr>
        <w:t>お早めにお申し込みください。</w:t>
      </w:r>
    </w:p>
    <w:p w:rsidR="000054E5" w:rsidRPr="00430225" w:rsidRDefault="000054E5" w:rsidP="000054E5">
      <w:pPr>
        <w:autoSpaceDE w:val="0"/>
        <w:autoSpaceDN w:val="0"/>
        <w:adjustRightInd w:val="0"/>
        <w:spacing w:line="0" w:lineRule="atLeast"/>
        <w:ind w:left="360" w:right="210"/>
        <w:rPr>
          <w:rFonts w:asciiTheme="majorHAnsi" w:eastAsiaTheme="majorEastAsia" w:hAnsiTheme="majorHAnsi" w:cstheme="majorHAnsi"/>
          <w:sz w:val="18"/>
          <w:szCs w:val="18"/>
        </w:rPr>
      </w:pPr>
    </w:p>
    <w:p w:rsidR="000054E5" w:rsidRPr="00430225" w:rsidRDefault="000054E5" w:rsidP="000054E5">
      <w:pPr>
        <w:widowControl/>
        <w:numPr>
          <w:ilvl w:val="0"/>
          <w:numId w:val="3"/>
        </w:numPr>
        <w:spacing w:line="0" w:lineRule="atLeast"/>
        <w:jc w:val="left"/>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ご記入いただいた個人情報は、弊社の</w:t>
      </w:r>
      <w:hyperlink r:id="rId12" w:history="1">
        <w:r w:rsidRPr="00430225">
          <w:rPr>
            <w:rStyle w:val="ab"/>
            <w:rFonts w:asciiTheme="majorHAnsi" w:eastAsiaTheme="majorEastAsia" w:hAnsiTheme="majorHAnsi" w:cstheme="majorHAnsi"/>
            <w:sz w:val="18"/>
            <w:szCs w:val="18"/>
          </w:rPr>
          <w:t>個人情報保護方針</w:t>
        </w:r>
      </w:hyperlink>
      <w:r w:rsidRPr="00430225">
        <w:rPr>
          <w:rFonts w:asciiTheme="majorHAnsi" w:eastAsiaTheme="majorEastAsia" w:hAnsiTheme="majorHAnsi" w:cstheme="majorHAnsi"/>
          <w:sz w:val="18"/>
          <w:szCs w:val="18"/>
        </w:rPr>
        <w:t>に基づき、取扱いいたします。</w:t>
      </w:r>
    </w:p>
    <w:p w:rsidR="000054E5" w:rsidRPr="00430225" w:rsidRDefault="000054E5" w:rsidP="000054E5">
      <w:pPr>
        <w:spacing w:line="0" w:lineRule="atLeast"/>
        <w:ind w:left="360"/>
        <w:rPr>
          <w:rFonts w:asciiTheme="majorHAnsi" w:eastAsiaTheme="majorEastAsia" w:hAnsiTheme="majorHAnsi" w:cstheme="majorHAnsi"/>
          <w:sz w:val="18"/>
          <w:szCs w:val="18"/>
        </w:rPr>
      </w:pPr>
      <w:r w:rsidRPr="00430225">
        <w:rPr>
          <w:rFonts w:asciiTheme="majorHAnsi" w:eastAsiaTheme="majorEastAsia" w:hAnsiTheme="majorHAnsi" w:cstheme="majorHAnsi"/>
          <w:sz w:val="18"/>
          <w:szCs w:val="18"/>
        </w:rPr>
        <w:t>必ず弊社の個人情報方針をご確認の上、お申し込みください。</w:t>
      </w:r>
    </w:p>
    <w:p w:rsidR="000054E5" w:rsidRPr="00430225" w:rsidRDefault="000054E5" w:rsidP="000054E5">
      <w:pPr>
        <w:rPr>
          <w:rFonts w:asciiTheme="majorHAnsi" w:eastAsiaTheme="majorEastAsia" w:hAnsiTheme="majorHAnsi" w:cstheme="majorHAnsi"/>
          <w:sz w:val="18"/>
          <w:szCs w:val="18"/>
        </w:rPr>
      </w:pPr>
    </w:p>
    <w:p w:rsidR="000054E5" w:rsidRPr="00430225" w:rsidRDefault="000054E5" w:rsidP="0007718A">
      <w:pPr>
        <w:spacing w:line="0" w:lineRule="atLeast"/>
        <w:rPr>
          <w:rFonts w:asciiTheme="majorHAnsi" w:eastAsiaTheme="majorEastAsia" w:hAnsiTheme="majorHAnsi" w:cstheme="majorHAnsi"/>
          <w:color w:val="BFBFBF" w:themeColor="background1" w:themeShade="BF"/>
          <w:sz w:val="18"/>
          <w:szCs w:val="18"/>
        </w:rPr>
      </w:pPr>
    </w:p>
    <w:sectPr w:rsidR="000054E5" w:rsidRPr="00430225" w:rsidSect="003E28ED">
      <w:pgSz w:w="11906" w:h="16838"/>
      <w:pgMar w:top="2268"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2A" w:rsidRDefault="0005542A" w:rsidP="00101586">
      <w:r>
        <w:separator/>
      </w:r>
    </w:p>
  </w:endnote>
  <w:endnote w:type="continuationSeparator" w:id="0">
    <w:p w:rsidR="0005542A" w:rsidRDefault="0005542A" w:rsidP="0010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2A" w:rsidRDefault="0005542A" w:rsidP="00101586">
      <w:r>
        <w:separator/>
      </w:r>
    </w:p>
  </w:footnote>
  <w:footnote w:type="continuationSeparator" w:id="0">
    <w:p w:rsidR="0005542A" w:rsidRDefault="0005542A" w:rsidP="00101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D79"/>
    <w:multiLevelType w:val="hybridMultilevel"/>
    <w:tmpl w:val="225A524C"/>
    <w:lvl w:ilvl="0" w:tplc="22DE0A44">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1E3870"/>
    <w:multiLevelType w:val="hybridMultilevel"/>
    <w:tmpl w:val="46CA0836"/>
    <w:lvl w:ilvl="0" w:tplc="22DE0A4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BD70FC"/>
    <w:multiLevelType w:val="hybridMultilevel"/>
    <w:tmpl w:val="CEBCA4AE"/>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7D4982"/>
    <w:multiLevelType w:val="hybridMultilevel"/>
    <w:tmpl w:val="1896B4EA"/>
    <w:lvl w:ilvl="0" w:tplc="D92894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49E52ED"/>
    <w:multiLevelType w:val="hybridMultilevel"/>
    <w:tmpl w:val="638E9720"/>
    <w:lvl w:ilvl="0" w:tplc="3596036A">
      <w:numFmt w:val="bullet"/>
      <w:lvlText w:val="-"/>
      <w:lvlJc w:val="left"/>
      <w:pPr>
        <w:ind w:left="360" w:hanging="360"/>
      </w:pPr>
      <w:rPr>
        <w:rFonts w:ascii="Arial" w:eastAsiaTheme="maj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CED5687"/>
    <w:multiLevelType w:val="hybridMultilevel"/>
    <w:tmpl w:val="02525E72"/>
    <w:lvl w:ilvl="0" w:tplc="784EBC78">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Formatting/>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DF"/>
    <w:rsid w:val="00003C43"/>
    <w:rsid w:val="000054E5"/>
    <w:rsid w:val="00026031"/>
    <w:rsid w:val="00041D68"/>
    <w:rsid w:val="0005542A"/>
    <w:rsid w:val="0007718A"/>
    <w:rsid w:val="00101586"/>
    <w:rsid w:val="001648B1"/>
    <w:rsid w:val="001A58FB"/>
    <w:rsid w:val="00205832"/>
    <w:rsid w:val="00210E6F"/>
    <w:rsid w:val="0023035C"/>
    <w:rsid w:val="00234000"/>
    <w:rsid w:val="00243FDF"/>
    <w:rsid w:val="002532F8"/>
    <w:rsid w:val="00283118"/>
    <w:rsid w:val="002C01BD"/>
    <w:rsid w:val="002D2EA3"/>
    <w:rsid w:val="002F417A"/>
    <w:rsid w:val="0038138A"/>
    <w:rsid w:val="00384FE7"/>
    <w:rsid w:val="003A55D0"/>
    <w:rsid w:val="003C63FC"/>
    <w:rsid w:val="003D55A4"/>
    <w:rsid w:val="003E28ED"/>
    <w:rsid w:val="00430225"/>
    <w:rsid w:val="00446091"/>
    <w:rsid w:val="00450E99"/>
    <w:rsid w:val="004E4AAA"/>
    <w:rsid w:val="00504769"/>
    <w:rsid w:val="005147E6"/>
    <w:rsid w:val="005563D8"/>
    <w:rsid w:val="00587138"/>
    <w:rsid w:val="005F41E3"/>
    <w:rsid w:val="006141C1"/>
    <w:rsid w:val="006304D3"/>
    <w:rsid w:val="0066390F"/>
    <w:rsid w:val="0067219B"/>
    <w:rsid w:val="006A6348"/>
    <w:rsid w:val="006B4A45"/>
    <w:rsid w:val="006D7BC5"/>
    <w:rsid w:val="006F34DA"/>
    <w:rsid w:val="00761F82"/>
    <w:rsid w:val="007644D3"/>
    <w:rsid w:val="00776F96"/>
    <w:rsid w:val="007C1B8E"/>
    <w:rsid w:val="007F2103"/>
    <w:rsid w:val="007F4D21"/>
    <w:rsid w:val="0087123C"/>
    <w:rsid w:val="008B689D"/>
    <w:rsid w:val="008D058E"/>
    <w:rsid w:val="0094603C"/>
    <w:rsid w:val="00964B1E"/>
    <w:rsid w:val="00A1797A"/>
    <w:rsid w:val="00A24B5F"/>
    <w:rsid w:val="00A62494"/>
    <w:rsid w:val="00AE7634"/>
    <w:rsid w:val="00AF739D"/>
    <w:rsid w:val="00B14183"/>
    <w:rsid w:val="00BB6266"/>
    <w:rsid w:val="00BB6A5E"/>
    <w:rsid w:val="00BC388F"/>
    <w:rsid w:val="00BF528A"/>
    <w:rsid w:val="00BF5EB8"/>
    <w:rsid w:val="00C23884"/>
    <w:rsid w:val="00C33D6E"/>
    <w:rsid w:val="00CC2B04"/>
    <w:rsid w:val="00CE3B2D"/>
    <w:rsid w:val="00D22832"/>
    <w:rsid w:val="00E0558E"/>
    <w:rsid w:val="00F7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86"/>
    <w:pPr>
      <w:tabs>
        <w:tab w:val="center" w:pos="4252"/>
        <w:tab w:val="right" w:pos="8504"/>
      </w:tabs>
      <w:snapToGrid w:val="0"/>
    </w:pPr>
  </w:style>
  <w:style w:type="character" w:customStyle="1" w:styleId="a4">
    <w:name w:val="ヘッダー (文字)"/>
    <w:basedOn w:val="a0"/>
    <w:link w:val="a3"/>
    <w:uiPriority w:val="99"/>
    <w:rsid w:val="00101586"/>
  </w:style>
  <w:style w:type="paragraph" w:styleId="a5">
    <w:name w:val="footer"/>
    <w:basedOn w:val="a"/>
    <w:link w:val="a6"/>
    <w:uiPriority w:val="99"/>
    <w:unhideWhenUsed/>
    <w:rsid w:val="00101586"/>
    <w:pPr>
      <w:tabs>
        <w:tab w:val="center" w:pos="4252"/>
        <w:tab w:val="right" w:pos="8504"/>
      </w:tabs>
      <w:snapToGrid w:val="0"/>
    </w:pPr>
  </w:style>
  <w:style w:type="character" w:customStyle="1" w:styleId="a6">
    <w:name w:val="フッター (文字)"/>
    <w:basedOn w:val="a0"/>
    <w:link w:val="a5"/>
    <w:uiPriority w:val="99"/>
    <w:rsid w:val="00101586"/>
  </w:style>
  <w:style w:type="paragraph" w:styleId="a7">
    <w:name w:val="Balloon Text"/>
    <w:basedOn w:val="a"/>
    <w:link w:val="a8"/>
    <w:uiPriority w:val="99"/>
    <w:semiHidden/>
    <w:unhideWhenUsed/>
    <w:rsid w:val="001015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86"/>
    <w:rPr>
      <w:rFonts w:asciiTheme="majorHAnsi" w:eastAsiaTheme="majorEastAsia" w:hAnsiTheme="majorHAnsi" w:cstheme="majorBidi"/>
      <w:sz w:val="18"/>
      <w:szCs w:val="18"/>
    </w:rPr>
  </w:style>
  <w:style w:type="table" w:styleId="a9">
    <w:name w:val="Table Grid"/>
    <w:basedOn w:val="a1"/>
    <w:uiPriority w:val="59"/>
    <w:rsid w:val="0004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4"/>
    <w:basedOn w:val="a1"/>
    <w:uiPriority w:val="61"/>
    <w:rsid w:val="00E0558E"/>
    <w:tblPr>
      <w:tblStyleRowBandSize w:val="1"/>
      <w:tblStyleColBandSize w:val="1"/>
      <w:tblBorders>
        <w:top w:val="single" w:sz="8" w:space="0" w:color="8FD400" w:themeColor="accent4"/>
        <w:left w:val="single" w:sz="8" w:space="0" w:color="8FD400" w:themeColor="accent4"/>
        <w:bottom w:val="single" w:sz="8" w:space="0" w:color="8FD400" w:themeColor="accent4"/>
        <w:right w:val="single" w:sz="8" w:space="0" w:color="8FD400" w:themeColor="accent4"/>
      </w:tblBorders>
    </w:tblPr>
    <w:tblStylePr w:type="firstRow">
      <w:pPr>
        <w:spacing w:before="0" w:after="0" w:line="240" w:lineRule="auto"/>
      </w:pPr>
      <w:rPr>
        <w:b/>
        <w:bCs/>
        <w:color w:val="FFFFFF" w:themeColor="background1"/>
      </w:rPr>
      <w:tblPr/>
      <w:tcPr>
        <w:shd w:val="clear" w:color="auto" w:fill="8FD400" w:themeFill="accent4"/>
      </w:tcPr>
    </w:tblStylePr>
    <w:tblStylePr w:type="lastRow">
      <w:pPr>
        <w:spacing w:before="0" w:after="0" w:line="240" w:lineRule="auto"/>
      </w:pPr>
      <w:rPr>
        <w:b/>
        <w:bCs/>
      </w:rPr>
      <w:tblPr/>
      <w:tcPr>
        <w:tcBorders>
          <w:top w:val="double" w:sz="6" w:space="0" w:color="8FD400" w:themeColor="accent4"/>
          <w:left w:val="single" w:sz="8" w:space="0" w:color="8FD400" w:themeColor="accent4"/>
          <w:bottom w:val="single" w:sz="8" w:space="0" w:color="8FD400" w:themeColor="accent4"/>
          <w:right w:val="single" w:sz="8" w:space="0" w:color="8FD400" w:themeColor="accent4"/>
        </w:tcBorders>
      </w:tcPr>
    </w:tblStylePr>
    <w:tblStylePr w:type="firstCol">
      <w:rPr>
        <w:b/>
        <w:bCs/>
      </w:rPr>
    </w:tblStylePr>
    <w:tblStylePr w:type="lastCol">
      <w:rPr>
        <w:b/>
        <w:bCs/>
      </w:rPr>
    </w:tblStylePr>
    <w:tblStylePr w:type="band1Vert">
      <w:tblPr/>
      <w:tcPr>
        <w:tcBorders>
          <w:top w:val="single" w:sz="8" w:space="0" w:color="8FD400" w:themeColor="accent4"/>
          <w:left w:val="single" w:sz="8" w:space="0" w:color="8FD400" w:themeColor="accent4"/>
          <w:bottom w:val="single" w:sz="8" w:space="0" w:color="8FD400" w:themeColor="accent4"/>
          <w:right w:val="single" w:sz="8" w:space="0" w:color="8FD400" w:themeColor="accent4"/>
        </w:tcBorders>
      </w:tcPr>
    </w:tblStylePr>
    <w:tblStylePr w:type="band1Horz">
      <w:tblPr/>
      <w:tcPr>
        <w:tcBorders>
          <w:top w:val="single" w:sz="8" w:space="0" w:color="8FD400" w:themeColor="accent4"/>
          <w:left w:val="single" w:sz="8" w:space="0" w:color="8FD400" w:themeColor="accent4"/>
          <w:bottom w:val="single" w:sz="8" w:space="0" w:color="8FD400" w:themeColor="accent4"/>
          <w:right w:val="single" w:sz="8" w:space="0" w:color="8FD400" w:themeColor="accent4"/>
        </w:tcBorders>
      </w:tcPr>
    </w:tblStylePr>
  </w:style>
  <w:style w:type="table" w:styleId="20">
    <w:name w:val="Light List Accent 5"/>
    <w:basedOn w:val="a1"/>
    <w:uiPriority w:val="61"/>
    <w:rsid w:val="00E0558E"/>
    <w:tblPr>
      <w:tblStyleRowBandSize w:val="1"/>
      <w:tblStyleColBandSize w:val="1"/>
      <w:tblBorders>
        <w:top w:val="single" w:sz="8" w:space="0" w:color="55BAB7" w:themeColor="accent5"/>
        <w:left w:val="single" w:sz="8" w:space="0" w:color="55BAB7" w:themeColor="accent5"/>
        <w:bottom w:val="single" w:sz="8" w:space="0" w:color="55BAB7" w:themeColor="accent5"/>
        <w:right w:val="single" w:sz="8" w:space="0" w:color="55BAB7" w:themeColor="accent5"/>
      </w:tblBorders>
    </w:tblPr>
    <w:tblStylePr w:type="firstRow">
      <w:pPr>
        <w:spacing w:before="0" w:after="0" w:line="240" w:lineRule="auto"/>
      </w:pPr>
      <w:rPr>
        <w:b/>
        <w:bCs/>
        <w:color w:val="FFFFFF" w:themeColor="background1"/>
      </w:rPr>
      <w:tblPr/>
      <w:tcPr>
        <w:shd w:val="clear" w:color="auto" w:fill="55BAB7" w:themeFill="accent5"/>
      </w:tcPr>
    </w:tblStylePr>
    <w:tblStylePr w:type="lastRow">
      <w:pPr>
        <w:spacing w:before="0" w:after="0" w:line="240" w:lineRule="auto"/>
      </w:pPr>
      <w:rPr>
        <w:b/>
        <w:bCs/>
      </w:rPr>
      <w:tblPr/>
      <w:tcPr>
        <w:tcBorders>
          <w:top w:val="double" w:sz="6" w:space="0" w:color="55BAB7" w:themeColor="accent5"/>
          <w:left w:val="single" w:sz="8" w:space="0" w:color="55BAB7" w:themeColor="accent5"/>
          <w:bottom w:val="single" w:sz="8" w:space="0" w:color="55BAB7" w:themeColor="accent5"/>
          <w:right w:val="single" w:sz="8" w:space="0" w:color="55BAB7" w:themeColor="accent5"/>
        </w:tcBorders>
      </w:tcPr>
    </w:tblStylePr>
    <w:tblStylePr w:type="firstCol">
      <w:rPr>
        <w:b/>
        <w:bCs/>
      </w:rPr>
    </w:tblStylePr>
    <w:tblStylePr w:type="lastCol">
      <w:rPr>
        <w:b/>
        <w:bCs/>
      </w:rPr>
    </w:tblStylePr>
    <w:tblStylePr w:type="band1Vert">
      <w:tblPr/>
      <w:tcPr>
        <w:tcBorders>
          <w:top w:val="single" w:sz="8" w:space="0" w:color="55BAB7" w:themeColor="accent5"/>
          <w:left w:val="single" w:sz="8" w:space="0" w:color="55BAB7" w:themeColor="accent5"/>
          <w:bottom w:val="single" w:sz="8" w:space="0" w:color="55BAB7" w:themeColor="accent5"/>
          <w:right w:val="single" w:sz="8" w:space="0" w:color="55BAB7" w:themeColor="accent5"/>
        </w:tcBorders>
      </w:tcPr>
    </w:tblStylePr>
    <w:tblStylePr w:type="band1Horz">
      <w:tblPr/>
      <w:tcPr>
        <w:tcBorders>
          <w:top w:val="single" w:sz="8" w:space="0" w:color="55BAB7" w:themeColor="accent5"/>
          <w:left w:val="single" w:sz="8" w:space="0" w:color="55BAB7" w:themeColor="accent5"/>
          <w:bottom w:val="single" w:sz="8" w:space="0" w:color="55BAB7" w:themeColor="accent5"/>
          <w:right w:val="single" w:sz="8" w:space="0" w:color="55BAB7" w:themeColor="accent5"/>
        </w:tcBorders>
      </w:tcPr>
    </w:tblStylePr>
  </w:style>
  <w:style w:type="paragraph" w:styleId="aa">
    <w:name w:val="List Paragraph"/>
    <w:basedOn w:val="a"/>
    <w:uiPriority w:val="34"/>
    <w:qFormat/>
    <w:rsid w:val="00E0558E"/>
    <w:pPr>
      <w:ind w:leftChars="400" w:left="840"/>
    </w:pPr>
  </w:style>
  <w:style w:type="character" w:styleId="ab">
    <w:name w:val="Hyperlink"/>
    <w:basedOn w:val="a0"/>
    <w:uiPriority w:val="99"/>
    <w:unhideWhenUsed/>
    <w:rsid w:val="000054E5"/>
    <w:rPr>
      <w:color w:val="0000CC" w:themeColor="hyperlink"/>
      <w:u w:val="single"/>
    </w:rPr>
  </w:style>
  <w:style w:type="paragraph" w:styleId="ac">
    <w:name w:val="Salutation"/>
    <w:basedOn w:val="a"/>
    <w:next w:val="a"/>
    <w:link w:val="ad"/>
    <w:uiPriority w:val="99"/>
    <w:unhideWhenUsed/>
    <w:rsid w:val="006B4A45"/>
    <w:rPr>
      <w:rFonts w:asciiTheme="majorHAnsi" w:eastAsiaTheme="majorEastAsia" w:hAnsiTheme="majorHAnsi" w:cstheme="majorHAnsi"/>
      <w:sz w:val="20"/>
      <w:szCs w:val="20"/>
    </w:rPr>
  </w:style>
  <w:style w:type="character" w:customStyle="1" w:styleId="ad">
    <w:name w:val="挨拶文 (文字)"/>
    <w:basedOn w:val="a0"/>
    <w:link w:val="ac"/>
    <w:uiPriority w:val="99"/>
    <w:rsid w:val="006B4A45"/>
    <w:rPr>
      <w:rFonts w:asciiTheme="majorHAnsi" w:eastAsiaTheme="majorEastAsia" w:hAnsiTheme="majorHAnsi" w:cstheme="majorHAnsi"/>
      <w:sz w:val="20"/>
      <w:szCs w:val="20"/>
    </w:rPr>
  </w:style>
  <w:style w:type="paragraph" w:styleId="ae">
    <w:name w:val="Closing"/>
    <w:basedOn w:val="a"/>
    <w:link w:val="af"/>
    <w:uiPriority w:val="99"/>
    <w:unhideWhenUsed/>
    <w:rsid w:val="006B4A45"/>
    <w:pPr>
      <w:jc w:val="right"/>
    </w:pPr>
    <w:rPr>
      <w:rFonts w:asciiTheme="majorHAnsi" w:eastAsiaTheme="majorEastAsia" w:hAnsiTheme="majorHAnsi" w:cstheme="majorHAnsi"/>
      <w:sz w:val="20"/>
      <w:szCs w:val="20"/>
    </w:rPr>
  </w:style>
  <w:style w:type="character" w:customStyle="1" w:styleId="af">
    <w:name w:val="結語 (文字)"/>
    <w:basedOn w:val="a0"/>
    <w:link w:val="ae"/>
    <w:uiPriority w:val="99"/>
    <w:rsid w:val="006B4A45"/>
    <w:rPr>
      <w:rFonts w:asciiTheme="majorHAnsi" w:eastAsiaTheme="majorEastAsia" w:hAnsiTheme="majorHAnsi" w:cstheme="majorHAnsi"/>
      <w:sz w:val="20"/>
      <w:szCs w:val="20"/>
    </w:rPr>
  </w:style>
  <w:style w:type="paragraph" w:styleId="af0">
    <w:name w:val="Date"/>
    <w:basedOn w:val="a"/>
    <w:next w:val="a"/>
    <w:link w:val="af1"/>
    <w:uiPriority w:val="99"/>
    <w:semiHidden/>
    <w:unhideWhenUsed/>
    <w:rsid w:val="006B4A45"/>
  </w:style>
  <w:style w:type="character" w:customStyle="1" w:styleId="af1">
    <w:name w:val="日付 (文字)"/>
    <w:basedOn w:val="a0"/>
    <w:link w:val="af0"/>
    <w:uiPriority w:val="99"/>
    <w:semiHidden/>
    <w:rsid w:val="006B4A45"/>
  </w:style>
  <w:style w:type="paragraph" w:styleId="af2">
    <w:name w:val="Note Heading"/>
    <w:basedOn w:val="a"/>
    <w:next w:val="a"/>
    <w:link w:val="af3"/>
    <w:uiPriority w:val="99"/>
    <w:unhideWhenUsed/>
    <w:rsid w:val="006B4A45"/>
    <w:pPr>
      <w:jc w:val="center"/>
    </w:pPr>
    <w:rPr>
      <w:rFonts w:asciiTheme="majorHAnsi" w:eastAsiaTheme="majorEastAsia" w:hAnsiTheme="majorHAnsi" w:cstheme="majorHAnsi"/>
      <w:sz w:val="20"/>
      <w:szCs w:val="20"/>
    </w:rPr>
  </w:style>
  <w:style w:type="character" w:customStyle="1" w:styleId="af3">
    <w:name w:val="記 (文字)"/>
    <w:basedOn w:val="a0"/>
    <w:link w:val="af2"/>
    <w:uiPriority w:val="99"/>
    <w:rsid w:val="006B4A45"/>
    <w:rPr>
      <w:rFonts w:asciiTheme="majorHAnsi" w:eastAsiaTheme="majorEastAsia" w:hAnsiTheme="majorHAnsi" w:cstheme="majorHAnsi"/>
      <w:sz w:val="20"/>
      <w:szCs w:val="20"/>
    </w:rPr>
  </w:style>
  <w:style w:type="table" w:styleId="21">
    <w:name w:val="Light List Accent 1"/>
    <w:basedOn w:val="a1"/>
    <w:uiPriority w:val="61"/>
    <w:rsid w:val="0067219B"/>
    <w:tblPr>
      <w:tblStyleRowBandSize w:val="1"/>
      <w:tblStyleColBandSize w:val="1"/>
      <w:tblBorders>
        <w:top w:val="single" w:sz="8" w:space="0" w:color="B10820" w:themeColor="accent1"/>
        <w:left w:val="single" w:sz="8" w:space="0" w:color="B10820" w:themeColor="accent1"/>
        <w:bottom w:val="single" w:sz="8" w:space="0" w:color="B10820" w:themeColor="accent1"/>
        <w:right w:val="single" w:sz="8" w:space="0" w:color="B10820" w:themeColor="accent1"/>
      </w:tblBorders>
    </w:tblPr>
    <w:tblStylePr w:type="firstRow">
      <w:pPr>
        <w:spacing w:before="0" w:after="0" w:line="240" w:lineRule="auto"/>
      </w:pPr>
      <w:rPr>
        <w:b/>
        <w:bCs/>
        <w:color w:val="FFFFFF" w:themeColor="background1"/>
      </w:rPr>
      <w:tblPr/>
      <w:tcPr>
        <w:shd w:val="clear" w:color="auto" w:fill="B10820" w:themeFill="accent1"/>
      </w:tcPr>
    </w:tblStylePr>
    <w:tblStylePr w:type="lastRow">
      <w:pPr>
        <w:spacing w:before="0" w:after="0" w:line="240" w:lineRule="auto"/>
      </w:pPr>
      <w:rPr>
        <w:b/>
        <w:bCs/>
      </w:rPr>
      <w:tblPr/>
      <w:tcPr>
        <w:tcBorders>
          <w:top w:val="double" w:sz="6" w:space="0" w:color="B10820" w:themeColor="accent1"/>
          <w:left w:val="single" w:sz="8" w:space="0" w:color="B10820" w:themeColor="accent1"/>
          <w:bottom w:val="single" w:sz="8" w:space="0" w:color="B10820" w:themeColor="accent1"/>
          <w:right w:val="single" w:sz="8" w:space="0" w:color="B10820" w:themeColor="accent1"/>
        </w:tcBorders>
      </w:tcPr>
    </w:tblStylePr>
    <w:tblStylePr w:type="firstCol">
      <w:rPr>
        <w:b/>
        <w:bCs/>
      </w:rPr>
    </w:tblStylePr>
    <w:tblStylePr w:type="lastCol">
      <w:rPr>
        <w:b/>
        <w:bCs/>
      </w:rPr>
    </w:tblStylePr>
    <w:tblStylePr w:type="band1Vert">
      <w:tblPr/>
      <w:tcPr>
        <w:tcBorders>
          <w:top w:val="single" w:sz="8" w:space="0" w:color="B10820" w:themeColor="accent1"/>
          <w:left w:val="single" w:sz="8" w:space="0" w:color="B10820" w:themeColor="accent1"/>
          <w:bottom w:val="single" w:sz="8" w:space="0" w:color="B10820" w:themeColor="accent1"/>
          <w:right w:val="single" w:sz="8" w:space="0" w:color="B10820" w:themeColor="accent1"/>
        </w:tcBorders>
      </w:tcPr>
    </w:tblStylePr>
    <w:tblStylePr w:type="band1Horz">
      <w:tblPr/>
      <w:tcPr>
        <w:tcBorders>
          <w:top w:val="single" w:sz="8" w:space="0" w:color="B10820" w:themeColor="accent1"/>
          <w:left w:val="single" w:sz="8" w:space="0" w:color="B10820" w:themeColor="accent1"/>
          <w:bottom w:val="single" w:sz="8" w:space="0" w:color="B10820" w:themeColor="accent1"/>
          <w:right w:val="single" w:sz="8" w:space="0" w:color="B10820" w:themeColor="accent1"/>
        </w:tcBorders>
      </w:tcPr>
    </w:tblStylePr>
  </w:style>
  <w:style w:type="table" w:styleId="22">
    <w:name w:val="Light List"/>
    <w:basedOn w:val="a1"/>
    <w:uiPriority w:val="61"/>
    <w:rsid w:val="006721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4">
    <w:name w:val="FollowedHyperlink"/>
    <w:basedOn w:val="a0"/>
    <w:uiPriority w:val="99"/>
    <w:semiHidden/>
    <w:unhideWhenUsed/>
    <w:rsid w:val="002C01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86"/>
    <w:pPr>
      <w:tabs>
        <w:tab w:val="center" w:pos="4252"/>
        <w:tab w:val="right" w:pos="8504"/>
      </w:tabs>
      <w:snapToGrid w:val="0"/>
    </w:pPr>
  </w:style>
  <w:style w:type="character" w:customStyle="1" w:styleId="a4">
    <w:name w:val="ヘッダー (文字)"/>
    <w:basedOn w:val="a0"/>
    <w:link w:val="a3"/>
    <w:uiPriority w:val="99"/>
    <w:rsid w:val="00101586"/>
  </w:style>
  <w:style w:type="paragraph" w:styleId="a5">
    <w:name w:val="footer"/>
    <w:basedOn w:val="a"/>
    <w:link w:val="a6"/>
    <w:uiPriority w:val="99"/>
    <w:unhideWhenUsed/>
    <w:rsid w:val="00101586"/>
    <w:pPr>
      <w:tabs>
        <w:tab w:val="center" w:pos="4252"/>
        <w:tab w:val="right" w:pos="8504"/>
      </w:tabs>
      <w:snapToGrid w:val="0"/>
    </w:pPr>
  </w:style>
  <w:style w:type="character" w:customStyle="1" w:styleId="a6">
    <w:name w:val="フッター (文字)"/>
    <w:basedOn w:val="a0"/>
    <w:link w:val="a5"/>
    <w:uiPriority w:val="99"/>
    <w:rsid w:val="00101586"/>
  </w:style>
  <w:style w:type="paragraph" w:styleId="a7">
    <w:name w:val="Balloon Text"/>
    <w:basedOn w:val="a"/>
    <w:link w:val="a8"/>
    <w:uiPriority w:val="99"/>
    <w:semiHidden/>
    <w:unhideWhenUsed/>
    <w:rsid w:val="001015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86"/>
    <w:rPr>
      <w:rFonts w:asciiTheme="majorHAnsi" w:eastAsiaTheme="majorEastAsia" w:hAnsiTheme="majorHAnsi" w:cstheme="majorBidi"/>
      <w:sz w:val="18"/>
      <w:szCs w:val="18"/>
    </w:rPr>
  </w:style>
  <w:style w:type="table" w:styleId="a9">
    <w:name w:val="Table Grid"/>
    <w:basedOn w:val="a1"/>
    <w:uiPriority w:val="59"/>
    <w:rsid w:val="0004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4"/>
    <w:basedOn w:val="a1"/>
    <w:uiPriority w:val="61"/>
    <w:rsid w:val="00E0558E"/>
    <w:tblPr>
      <w:tblStyleRowBandSize w:val="1"/>
      <w:tblStyleColBandSize w:val="1"/>
      <w:tblBorders>
        <w:top w:val="single" w:sz="8" w:space="0" w:color="8FD400" w:themeColor="accent4"/>
        <w:left w:val="single" w:sz="8" w:space="0" w:color="8FD400" w:themeColor="accent4"/>
        <w:bottom w:val="single" w:sz="8" w:space="0" w:color="8FD400" w:themeColor="accent4"/>
        <w:right w:val="single" w:sz="8" w:space="0" w:color="8FD400" w:themeColor="accent4"/>
      </w:tblBorders>
    </w:tblPr>
    <w:tblStylePr w:type="firstRow">
      <w:pPr>
        <w:spacing w:before="0" w:after="0" w:line="240" w:lineRule="auto"/>
      </w:pPr>
      <w:rPr>
        <w:b/>
        <w:bCs/>
        <w:color w:val="FFFFFF" w:themeColor="background1"/>
      </w:rPr>
      <w:tblPr/>
      <w:tcPr>
        <w:shd w:val="clear" w:color="auto" w:fill="8FD400" w:themeFill="accent4"/>
      </w:tcPr>
    </w:tblStylePr>
    <w:tblStylePr w:type="lastRow">
      <w:pPr>
        <w:spacing w:before="0" w:after="0" w:line="240" w:lineRule="auto"/>
      </w:pPr>
      <w:rPr>
        <w:b/>
        <w:bCs/>
      </w:rPr>
      <w:tblPr/>
      <w:tcPr>
        <w:tcBorders>
          <w:top w:val="double" w:sz="6" w:space="0" w:color="8FD400" w:themeColor="accent4"/>
          <w:left w:val="single" w:sz="8" w:space="0" w:color="8FD400" w:themeColor="accent4"/>
          <w:bottom w:val="single" w:sz="8" w:space="0" w:color="8FD400" w:themeColor="accent4"/>
          <w:right w:val="single" w:sz="8" w:space="0" w:color="8FD400" w:themeColor="accent4"/>
        </w:tcBorders>
      </w:tcPr>
    </w:tblStylePr>
    <w:tblStylePr w:type="firstCol">
      <w:rPr>
        <w:b/>
        <w:bCs/>
      </w:rPr>
    </w:tblStylePr>
    <w:tblStylePr w:type="lastCol">
      <w:rPr>
        <w:b/>
        <w:bCs/>
      </w:rPr>
    </w:tblStylePr>
    <w:tblStylePr w:type="band1Vert">
      <w:tblPr/>
      <w:tcPr>
        <w:tcBorders>
          <w:top w:val="single" w:sz="8" w:space="0" w:color="8FD400" w:themeColor="accent4"/>
          <w:left w:val="single" w:sz="8" w:space="0" w:color="8FD400" w:themeColor="accent4"/>
          <w:bottom w:val="single" w:sz="8" w:space="0" w:color="8FD400" w:themeColor="accent4"/>
          <w:right w:val="single" w:sz="8" w:space="0" w:color="8FD400" w:themeColor="accent4"/>
        </w:tcBorders>
      </w:tcPr>
    </w:tblStylePr>
    <w:tblStylePr w:type="band1Horz">
      <w:tblPr/>
      <w:tcPr>
        <w:tcBorders>
          <w:top w:val="single" w:sz="8" w:space="0" w:color="8FD400" w:themeColor="accent4"/>
          <w:left w:val="single" w:sz="8" w:space="0" w:color="8FD400" w:themeColor="accent4"/>
          <w:bottom w:val="single" w:sz="8" w:space="0" w:color="8FD400" w:themeColor="accent4"/>
          <w:right w:val="single" w:sz="8" w:space="0" w:color="8FD400" w:themeColor="accent4"/>
        </w:tcBorders>
      </w:tcPr>
    </w:tblStylePr>
  </w:style>
  <w:style w:type="table" w:styleId="20">
    <w:name w:val="Light List Accent 5"/>
    <w:basedOn w:val="a1"/>
    <w:uiPriority w:val="61"/>
    <w:rsid w:val="00E0558E"/>
    <w:tblPr>
      <w:tblStyleRowBandSize w:val="1"/>
      <w:tblStyleColBandSize w:val="1"/>
      <w:tblBorders>
        <w:top w:val="single" w:sz="8" w:space="0" w:color="55BAB7" w:themeColor="accent5"/>
        <w:left w:val="single" w:sz="8" w:space="0" w:color="55BAB7" w:themeColor="accent5"/>
        <w:bottom w:val="single" w:sz="8" w:space="0" w:color="55BAB7" w:themeColor="accent5"/>
        <w:right w:val="single" w:sz="8" w:space="0" w:color="55BAB7" w:themeColor="accent5"/>
      </w:tblBorders>
    </w:tblPr>
    <w:tblStylePr w:type="firstRow">
      <w:pPr>
        <w:spacing w:before="0" w:after="0" w:line="240" w:lineRule="auto"/>
      </w:pPr>
      <w:rPr>
        <w:b/>
        <w:bCs/>
        <w:color w:val="FFFFFF" w:themeColor="background1"/>
      </w:rPr>
      <w:tblPr/>
      <w:tcPr>
        <w:shd w:val="clear" w:color="auto" w:fill="55BAB7" w:themeFill="accent5"/>
      </w:tcPr>
    </w:tblStylePr>
    <w:tblStylePr w:type="lastRow">
      <w:pPr>
        <w:spacing w:before="0" w:after="0" w:line="240" w:lineRule="auto"/>
      </w:pPr>
      <w:rPr>
        <w:b/>
        <w:bCs/>
      </w:rPr>
      <w:tblPr/>
      <w:tcPr>
        <w:tcBorders>
          <w:top w:val="double" w:sz="6" w:space="0" w:color="55BAB7" w:themeColor="accent5"/>
          <w:left w:val="single" w:sz="8" w:space="0" w:color="55BAB7" w:themeColor="accent5"/>
          <w:bottom w:val="single" w:sz="8" w:space="0" w:color="55BAB7" w:themeColor="accent5"/>
          <w:right w:val="single" w:sz="8" w:space="0" w:color="55BAB7" w:themeColor="accent5"/>
        </w:tcBorders>
      </w:tcPr>
    </w:tblStylePr>
    <w:tblStylePr w:type="firstCol">
      <w:rPr>
        <w:b/>
        <w:bCs/>
      </w:rPr>
    </w:tblStylePr>
    <w:tblStylePr w:type="lastCol">
      <w:rPr>
        <w:b/>
        <w:bCs/>
      </w:rPr>
    </w:tblStylePr>
    <w:tblStylePr w:type="band1Vert">
      <w:tblPr/>
      <w:tcPr>
        <w:tcBorders>
          <w:top w:val="single" w:sz="8" w:space="0" w:color="55BAB7" w:themeColor="accent5"/>
          <w:left w:val="single" w:sz="8" w:space="0" w:color="55BAB7" w:themeColor="accent5"/>
          <w:bottom w:val="single" w:sz="8" w:space="0" w:color="55BAB7" w:themeColor="accent5"/>
          <w:right w:val="single" w:sz="8" w:space="0" w:color="55BAB7" w:themeColor="accent5"/>
        </w:tcBorders>
      </w:tcPr>
    </w:tblStylePr>
    <w:tblStylePr w:type="band1Horz">
      <w:tblPr/>
      <w:tcPr>
        <w:tcBorders>
          <w:top w:val="single" w:sz="8" w:space="0" w:color="55BAB7" w:themeColor="accent5"/>
          <w:left w:val="single" w:sz="8" w:space="0" w:color="55BAB7" w:themeColor="accent5"/>
          <w:bottom w:val="single" w:sz="8" w:space="0" w:color="55BAB7" w:themeColor="accent5"/>
          <w:right w:val="single" w:sz="8" w:space="0" w:color="55BAB7" w:themeColor="accent5"/>
        </w:tcBorders>
      </w:tcPr>
    </w:tblStylePr>
  </w:style>
  <w:style w:type="paragraph" w:styleId="aa">
    <w:name w:val="List Paragraph"/>
    <w:basedOn w:val="a"/>
    <w:uiPriority w:val="34"/>
    <w:qFormat/>
    <w:rsid w:val="00E0558E"/>
    <w:pPr>
      <w:ind w:leftChars="400" w:left="840"/>
    </w:pPr>
  </w:style>
  <w:style w:type="character" w:styleId="ab">
    <w:name w:val="Hyperlink"/>
    <w:basedOn w:val="a0"/>
    <w:uiPriority w:val="99"/>
    <w:unhideWhenUsed/>
    <w:rsid w:val="000054E5"/>
    <w:rPr>
      <w:color w:val="0000CC" w:themeColor="hyperlink"/>
      <w:u w:val="single"/>
    </w:rPr>
  </w:style>
  <w:style w:type="paragraph" w:styleId="ac">
    <w:name w:val="Salutation"/>
    <w:basedOn w:val="a"/>
    <w:next w:val="a"/>
    <w:link w:val="ad"/>
    <w:uiPriority w:val="99"/>
    <w:unhideWhenUsed/>
    <w:rsid w:val="006B4A45"/>
    <w:rPr>
      <w:rFonts w:asciiTheme="majorHAnsi" w:eastAsiaTheme="majorEastAsia" w:hAnsiTheme="majorHAnsi" w:cstheme="majorHAnsi"/>
      <w:sz w:val="20"/>
      <w:szCs w:val="20"/>
    </w:rPr>
  </w:style>
  <w:style w:type="character" w:customStyle="1" w:styleId="ad">
    <w:name w:val="挨拶文 (文字)"/>
    <w:basedOn w:val="a0"/>
    <w:link w:val="ac"/>
    <w:uiPriority w:val="99"/>
    <w:rsid w:val="006B4A45"/>
    <w:rPr>
      <w:rFonts w:asciiTheme="majorHAnsi" w:eastAsiaTheme="majorEastAsia" w:hAnsiTheme="majorHAnsi" w:cstheme="majorHAnsi"/>
      <w:sz w:val="20"/>
      <w:szCs w:val="20"/>
    </w:rPr>
  </w:style>
  <w:style w:type="paragraph" w:styleId="ae">
    <w:name w:val="Closing"/>
    <w:basedOn w:val="a"/>
    <w:link w:val="af"/>
    <w:uiPriority w:val="99"/>
    <w:unhideWhenUsed/>
    <w:rsid w:val="006B4A45"/>
    <w:pPr>
      <w:jc w:val="right"/>
    </w:pPr>
    <w:rPr>
      <w:rFonts w:asciiTheme="majorHAnsi" w:eastAsiaTheme="majorEastAsia" w:hAnsiTheme="majorHAnsi" w:cstheme="majorHAnsi"/>
      <w:sz w:val="20"/>
      <w:szCs w:val="20"/>
    </w:rPr>
  </w:style>
  <w:style w:type="character" w:customStyle="1" w:styleId="af">
    <w:name w:val="結語 (文字)"/>
    <w:basedOn w:val="a0"/>
    <w:link w:val="ae"/>
    <w:uiPriority w:val="99"/>
    <w:rsid w:val="006B4A45"/>
    <w:rPr>
      <w:rFonts w:asciiTheme="majorHAnsi" w:eastAsiaTheme="majorEastAsia" w:hAnsiTheme="majorHAnsi" w:cstheme="majorHAnsi"/>
      <w:sz w:val="20"/>
      <w:szCs w:val="20"/>
    </w:rPr>
  </w:style>
  <w:style w:type="paragraph" w:styleId="af0">
    <w:name w:val="Date"/>
    <w:basedOn w:val="a"/>
    <w:next w:val="a"/>
    <w:link w:val="af1"/>
    <w:uiPriority w:val="99"/>
    <w:semiHidden/>
    <w:unhideWhenUsed/>
    <w:rsid w:val="006B4A45"/>
  </w:style>
  <w:style w:type="character" w:customStyle="1" w:styleId="af1">
    <w:name w:val="日付 (文字)"/>
    <w:basedOn w:val="a0"/>
    <w:link w:val="af0"/>
    <w:uiPriority w:val="99"/>
    <w:semiHidden/>
    <w:rsid w:val="006B4A45"/>
  </w:style>
  <w:style w:type="paragraph" w:styleId="af2">
    <w:name w:val="Note Heading"/>
    <w:basedOn w:val="a"/>
    <w:next w:val="a"/>
    <w:link w:val="af3"/>
    <w:uiPriority w:val="99"/>
    <w:unhideWhenUsed/>
    <w:rsid w:val="006B4A45"/>
    <w:pPr>
      <w:jc w:val="center"/>
    </w:pPr>
    <w:rPr>
      <w:rFonts w:asciiTheme="majorHAnsi" w:eastAsiaTheme="majorEastAsia" w:hAnsiTheme="majorHAnsi" w:cstheme="majorHAnsi"/>
      <w:sz w:val="20"/>
      <w:szCs w:val="20"/>
    </w:rPr>
  </w:style>
  <w:style w:type="character" w:customStyle="1" w:styleId="af3">
    <w:name w:val="記 (文字)"/>
    <w:basedOn w:val="a0"/>
    <w:link w:val="af2"/>
    <w:uiPriority w:val="99"/>
    <w:rsid w:val="006B4A45"/>
    <w:rPr>
      <w:rFonts w:asciiTheme="majorHAnsi" w:eastAsiaTheme="majorEastAsia" w:hAnsiTheme="majorHAnsi" w:cstheme="majorHAnsi"/>
      <w:sz w:val="20"/>
      <w:szCs w:val="20"/>
    </w:rPr>
  </w:style>
  <w:style w:type="table" w:styleId="21">
    <w:name w:val="Light List Accent 1"/>
    <w:basedOn w:val="a1"/>
    <w:uiPriority w:val="61"/>
    <w:rsid w:val="0067219B"/>
    <w:tblPr>
      <w:tblStyleRowBandSize w:val="1"/>
      <w:tblStyleColBandSize w:val="1"/>
      <w:tblBorders>
        <w:top w:val="single" w:sz="8" w:space="0" w:color="B10820" w:themeColor="accent1"/>
        <w:left w:val="single" w:sz="8" w:space="0" w:color="B10820" w:themeColor="accent1"/>
        <w:bottom w:val="single" w:sz="8" w:space="0" w:color="B10820" w:themeColor="accent1"/>
        <w:right w:val="single" w:sz="8" w:space="0" w:color="B10820" w:themeColor="accent1"/>
      </w:tblBorders>
    </w:tblPr>
    <w:tblStylePr w:type="firstRow">
      <w:pPr>
        <w:spacing w:before="0" w:after="0" w:line="240" w:lineRule="auto"/>
      </w:pPr>
      <w:rPr>
        <w:b/>
        <w:bCs/>
        <w:color w:val="FFFFFF" w:themeColor="background1"/>
      </w:rPr>
      <w:tblPr/>
      <w:tcPr>
        <w:shd w:val="clear" w:color="auto" w:fill="B10820" w:themeFill="accent1"/>
      </w:tcPr>
    </w:tblStylePr>
    <w:tblStylePr w:type="lastRow">
      <w:pPr>
        <w:spacing w:before="0" w:after="0" w:line="240" w:lineRule="auto"/>
      </w:pPr>
      <w:rPr>
        <w:b/>
        <w:bCs/>
      </w:rPr>
      <w:tblPr/>
      <w:tcPr>
        <w:tcBorders>
          <w:top w:val="double" w:sz="6" w:space="0" w:color="B10820" w:themeColor="accent1"/>
          <w:left w:val="single" w:sz="8" w:space="0" w:color="B10820" w:themeColor="accent1"/>
          <w:bottom w:val="single" w:sz="8" w:space="0" w:color="B10820" w:themeColor="accent1"/>
          <w:right w:val="single" w:sz="8" w:space="0" w:color="B10820" w:themeColor="accent1"/>
        </w:tcBorders>
      </w:tcPr>
    </w:tblStylePr>
    <w:tblStylePr w:type="firstCol">
      <w:rPr>
        <w:b/>
        <w:bCs/>
      </w:rPr>
    </w:tblStylePr>
    <w:tblStylePr w:type="lastCol">
      <w:rPr>
        <w:b/>
        <w:bCs/>
      </w:rPr>
    </w:tblStylePr>
    <w:tblStylePr w:type="band1Vert">
      <w:tblPr/>
      <w:tcPr>
        <w:tcBorders>
          <w:top w:val="single" w:sz="8" w:space="0" w:color="B10820" w:themeColor="accent1"/>
          <w:left w:val="single" w:sz="8" w:space="0" w:color="B10820" w:themeColor="accent1"/>
          <w:bottom w:val="single" w:sz="8" w:space="0" w:color="B10820" w:themeColor="accent1"/>
          <w:right w:val="single" w:sz="8" w:space="0" w:color="B10820" w:themeColor="accent1"/>
        </w:tcBorders>
      </w:tcPr>
    </w:tblStylePr>
    <w:tblStylePr w:type="band1Horz">
      <w:tblPr/>
      <w:tcPr>
        <w:tcBorders>
          <w:top w:val="single" w:sz="8" w:space="0" w:color="B10820" w:themeColor="accent1"/>
          <w:left w:val="single" w:sz="8" w:space="0" w:color="B10820" w:themeColor="accent1"/>
          <w:bottom w:val="single" w:sz="8" w:space="0" w:color="B10820" w:themeColor="accent1"/>
          <w:right w:val="single" w:sz="8" w:space="0" w:color="B10820" w:themeColor="accent1"/>
        </w:tcBorders>
      </w:tcPr>
    </w:tblStylePr>
  </w:style>
  <w:style w:type="table" w:styleId="22">
    <w:name w:val="Light List"/>
    <w:basedOn w:val="a1"/>
    <w:uiPriority w:val="61"/>
    <w:rsid w:val="006721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4">
    <w:name w:val="FollowedHyperlink"/>
    <w:basedOn w:val="a0"/>
    <w:uiPriority w:val="99"/>
    <w:semiHidden/>
    <w:unhideWhenUsed/>
    <w:rsid w:val="002C0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pan.ul.com/resources/privacy-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L.JapanWindSeminar2015@ul.com" TargetMode="External"/><Relationship Id="rId5" Type="http://schemas.openxmlformats.org/officeDocument/2006/relationships/settings" Target="settings.xml"/><Relationship Id="rId10" Type="http://schemas.openxmlformats.org/officeDocument/2006/relationships/hyperlink" Target="mailto:UL.JapanWindSeminar2015@u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UL Colors">
      <a:dk1>
        <a:sysClr val="windowText" lastClr="000000"/>
      </a:dk1>
      <a:lt1>
        <a:sysClr val="window" lastClr="FFFFFF"/>
      </a:lt1>
      <a:dk2>
        <a:srgbClr val="0C0C0C"/>
      </a:dk2>
      <a:lt2>
        <a:srgbClr val="FFFFFF"/>
      </a:lt2>
      <a:accent1>
        <a:srgbClr val="B10820"/>
      </a:accent1>
      <a:accent2>
        <a:srgbClr val="FFD451"/>
      </a:accent2>
      <a:accent3>
        <a:srgbClr val="CBC0B7"/>
      </a:accent3>
      <a:accent4>
        <a:srgbClr val="8FD400"/>
      </a:accent4>
      <a:accent5>
        <a:srgbClr val="55BAB7"/>
      </a:accent5>
      <a:accent6>
        <a:srgbClr val="EF8200"/>
      </a:accent6>
      <a:hlink>
        <a:srgbClr val="0000CC"/>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ECB3-34EF-4C29-AB2D-10394D28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Underwriters Laboratories Inc.</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Osamu</dc:creator>
  <cp:lastModifiedBy>Okamoto, Kazumi</cp:lastModifiedBy>
  <cp:revision>4</cp:revision>
  <cp:lastPrinted>2015-02-10T01:01:00Z</cp:lastPrinted>
  <dcterms:created xsi:type="dcterms:W3CDTF">2015-02-10T01:08:00Z</dcterms:created>
  <dcterms:modified xsi:type="dcterms:W3CDTF">2015-02-10T01:09:00Z</dcterms:modified>
</cp:coreProperties>
</file>